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E8" w:rsidRDefault="001967E8" w:rsidP="001967E8">
      <w:pPr>
        <w:bidi/>
        <w:spacing w:line="360" w:lineRule="auto"/>
        <w:jc w:val="both"/>
        <w:rPr>
          <w:rFonts w:cs="B Nazanin" w:hint="cs"/>
          <w:sz w:val="22"/>
          <w:szCs w:val="22"/>
          <w:rtl/>
          <w:lang w:bidi="fa-IR"/>
        </w:rPr>
      </w:pPr>
    </w:p>
    <w:p w:rsidR="001967E8" w:rsidRPr="002D3974" w:rsidRDefault="001967E8" w:rsidP="002D3974">
      <w:pPr>
        <w:numPr>
          <w:ilvl w:val="0"/>
          <w:numId w:val="25"/>
        </w:numPr>
        <w:tabs>
          <w:tab w:val="right" w:pos="288"/>
          <w:tab w:val="right" w:pos="436"/>
        </w:tabs>
        <w:bidi/>
        <w:spacing w:line="360" w:lineRule="auto"/>
        <w:ind w:left="18" w:firstLine="0"/>
        <w:jc w:val="both"/>
        <w:rPr>
          <w:rFonts w:cs="B Nazanin" w:hint="cs"/>
          <w:b/>
          <w:bCs/>
          <w:rtl/>
          <w:lang w:bidi="fa-IR"/>
        </w:rPr>
      </w:pPr>
      <w:r w:rsidRPr="002D3974">
        <w:rPr>
          <w:rFonts w:cs="B Nazanin" w:hint="cs"/>
          <w:b/>
          <w:bCs/>
          <w:rtl/>
          <w:lang w:bidi="fa-IR"/>
        </w:rPr>
        <w:t>استانداردهای بین المللی</w:t>
      </w:r>
    </w:p>
    <w:p w:rsidR="001967E8" w:rsidRPr="00386FCD" w:rsidRDefault="001967E8" w:rsidP="002D3974">
      <w:pPr>
        <w:bidi/>
        <w:spacing w:line="360" w:lineRule="auto"/>
        <w:ind w:left="18" w:firstLine="360"/>
        <w:jc w:val="both"/>
        <w:rPr>
          <w:rFonts w:cs="B Nazanin"/>
          <w:b/>
          <w:sz w:val="22"/>
          <w:szCs w:val="22"/>
          <w:rtl/>
        </w:rPr>
      </w:pPr>
      <w:r>
        <w:rPr>
          <w:rFonts w:cs="B Nazanin" w:hint="cs"/>
          <w:b/>
          <w:sz w:val="22"/>
          <w:szCs w:val="22"/>
          <w:rtl/>
        </w:rPr>
        <w:t>1-1-</w:t>
      </w:r>
      <w:r w:rsidRPr="00386FCD">
        <w:rPr>
          <w:rFonts w:cs="B Nazanin" w:hint="cs"/>
          <w:b/>
          <w:sz w:val="22"/>
          <w:szCs w:val="22"/>
          <w:rtl/>
        </w:rPr>
        <w:t xml:space="preserve"> با توجه به استاندارد </w:t>
      </w:r>
      <w:r w:rsidRPr="00386FCD">
        <w:rPr>
          <w:rFonts w:cs="B Nazanin"/>
          <w:b/>
          <w:sz w:val="20"/>
          <w:szCs w:val="20"/>
        </w:rPr>
        <w:t>EN1276</w:t>
      </w:r>
      <w:r w:rsidRPr="00386FCD">
        <w:rPr>
          <w:rFonts w:cs="B Nazanin" w:hint="cs"/>
          <w:b/>
          <w:sz w:val="22"/>
          <w:szCs w:val="22"/>
          <w:rtl/>
        </w:rPr>
        <w:t xml:space="preserve"> </w:t>
      </w:r>
      <w:r w:rsidR="002D3974">
        <w:rPr>
          <w:rFonts w:cs="B Nazanin" w:hint="cs"/>
          <w:b/>
          <w:sz w:val="22"/>
          <w:szCs w:val="22"/>
          <w:rtl/>
        </w:rPr>
        <w:t>باید</w:t>
      </w:r>
      <w:r w:rsidRPr="00386FCD">
        <w:rPr>
          <w:rFonts w:cs="B Nazanin" w:hint="cs"/>
          <w:b/>
          <w:sz w:val="22"/>
          <w:szCs w:val="22"/>
          <w:rtl/>
        </w:rPr>
        <w:t xml:space="preserve"> پس از تاثیر گندزدا بر میکروارگانیسم های ذیل در مدت </w:t>
      </w:r>
      <w:r w:rsidRPr="00386FCD">
        <w:rPr>
          <w:rFonts w:cs="B Nazanin"/>
          <w:b/>
          <w:sz w:val="20"/>
          <w:szCs w:val="20"/>
        </w:rPr>
        <w:t>5+10S</w:t>
      </w:r>
      <w:r w:rsidRPr="00386FCD">
        <w:rPr>
          <w:rFonts w:cs="B Nazanin" w:hint="cs"/>
          <w:b/>
          <w:sz w:val="22"/>
          <w:szCs w:val="22"/>
          <w:rtl/>
        </w:rPr>
        <w:t xml:space="preserve"> دقیقه و دمای </w:t>
      </w:r>
      <w:r w:rsidRPr="00386FCD">
        <w:rPr>
          <w:rFonts w:cs="B Nazanin"/>
          <w:b/>
          <w:sz w:val="20"/>
          <w:szCs w:val="20"/>
        </w:rPr>
        <w:t>20±1</w:t>
      </w:r>
      <w:r w:rsidRPr="00386FCD">
        <w:rPr>
          <w:rFonts w:cs="B Nazanin"/>
          <w:b/>
          <w:sz w:val="20"/>
          <w:szCs w:val="20"/>
          <w:vertAlign w:val="superscript"/>
        </w:rPr>
        <w:t>°C</w:t>
      </w:r>
      <w:r w:rsidRPr="00386FCD">
        <w:rPr>
          <w:rFonts w:cs="B Nazanin" w:hint="cs"/>
          <w:b/>
          <w:sz w:val="20"/>
          <w:szCs w:val="20"/>
          <w:vertAlign w:val="superscript"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، حداقل 5 لگاریتم میکروبی کاهش در تعداد میکروب ها مشاهده گردد.</w:t>
      </w:r>
    </w:p>
    <w:p w:rsidR="001967E8" w:rsidRPr="00386FCD" w:rsidRDefault="001967E8" w:rsidP="002D3974">
      <w:pPr>
        <w:spacing w:line="360" w:lineRule="auto"/>
        <w:ind w:left="18" w:firstLine="360"/>
        <w:jc w:val="both"/>
        <w:rPr>
          <w:rFonts w:cs="B Nazanin"/>
          <w:b/>
          <w:sz w:val="22"/>
          <w:szCs w:val="22"/>
        </w:rPr>
      </w:pPr>
    </w:p>
    <w:p w:rsidR="001967E8" w:rsidRPr="00227BF2" w:rsidRDefault="001967E8" w:rsidP="002D3974">
      <w:pPr>
        <w:tabs>
          <w:tab w:val="left" w:pos="7827"/>
        </w:tabs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  <w:rtl/>
        </w:rPr>
      </w:pPr>
      <w:r w:rsidRPr="00386FCD">
        <w:rPr>
          <w:rFonts w:cs="B Nazanin" w:hint="cs"/>
          <w:b/>
          <w:sz w:val="22"/>
          <w:szCs w:val="22"/>
          <w:rtl/>
        </w:rPr>
        <w:t>-</w:t>
      </w:r>
      <w:r w:rsidRPr="00227BF2">
        <w:rPr>
          <w:rFonts w:cs="B Nazanin"/>
          <w:b/>
          <w:sz w:val="20"/>
          <w:szCs w:val="20"/>
        </w:rPr>
        <w:t xml:space="preserve">PSEUDOMONAS AEROGINOSA ATCC15442 </w:t>
      </w:r>
      <w:r w:rsidRPr="00227BF2">
        <w:rPr>
          <w:rFonts w:cs="B Nazanin"/>
          <w:b/>
          <w:sz w:val="20"/>
          <w:szCs w:val="20"/>
        </w:rPr>
        <w:tab/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  <w:rtl/>
        </w:rPr>
      </w:pP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 xml:space="preserve">ECOLI ATCC 10536 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  <w:rtl/>
        </w:rPr>
      </w:pPr>
      <w:r w:rsidRPr="00227BF2">
        <w:rPr>
          <w:rFonts w:cs="B Nazanin"/>
          <w:b/>
          <w:sz w:val="20"/>
          <w:szCs w:val="20"/>
        </w:rPr>
        <w:t xml:space="preserve"> </w:t>
      </w: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 xml:space="preserve">STAPH AUREUS ATCC 6538 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/>
          <w:b/>
          <w:sz w:val="20"/>
          <w:szCs w:val="20"/>
          <w:rtl/>
        </w:rPr>
      </w:pPr>
      <w:r w:rsidRPr="00227BF2">
        <w:rPr>
          <w:rFonts w:cs="B Nazanin"/>
          <w:b/>
          <w:sz w:val="20"/>
          <w:szCs w:val="20"/>
        </w:rPr>
        <w:t xml:space="preserve"> </w:t>
      </w: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>ENTEROCOCCCES HIRAE ATCC 10541</w:t>
      </w:r>
      <w:r w:rsidRPr="00227BF2">
        <w:rPr>
          <w:rFonts w:cs="B Nazanin" w:hint="cs"/>
          <w:b/>
          <w:sz w:val="20"/>
          <w:szCs w:val="20"/>
          <w:rtl/>
        </w:rPr>
        <w:t xml:space="preserve"> </w:t>
      </w:r>
    </w:p>
    <w:p w:rsidR="001967E8" w:rsidRPr="00386FCD" w:rsidRDefault="001967E8" w:rsidP="002D3974">
      <w:pPr>
        <w:bidi/>
        <w:spacing w:line="360" w:lineRule="auto"/>
        <w:ind w:left="18" w:firstLine="360"/>
        <w:jc w:val="both"/>
        <w:rPr>
          <w:rFonts w:cs="B Nazanin" w:hint="cs"/>
          <w:b/>
          <w:sz w:val="22"/>
          <w:szCs w:val="22"/>
        </w:rPr>
      </w:pPr>
      <w:r>
        <w:rPr>
          <w:rFonts w:cs="B Nazanin" w:hint="cs"/>
          <w:b/>
          <w:sz w:val="22"/>
          <w:szCs w:val="22"/>
          <w:rtl/>
        </w:rPr>
        <w:t xml:space="preserve">1-2- </w:t>
      </w:r>
      <w:r w:rsidRPr="00386FCD">
        <w:rPr>
          <w:rFonts w:cs="B Nazanin" w:hint="cs"/>
          <w:b/>
          <w:sz w:val="22"/>
          <w:szCs w:val="22"/>
          <w:rtl/>
        </w:rPr>
        <w:t xml:space="preserve">با توجه به استاندارد </w:t>
      </w:r>
      <w:r w:rsidRPr="00386FCD">
        <w:rPr>
          <w:rFonts w:cs="B Nazanin"/>
          <w:b/>
          <w:sz w:val="20"/>
          <w:szCs w:val="20"/>
        </w:rPr>
        <w:t>EN1650</w:t>
      </w:r>
      <w:r w:rsidRPr="00386FCD">
        <w:rPr>
          <w:rFonts w:cs="B Nazanin"/>
          <w:b/>
          <w:sz w:val="22"/>
          <w:szCs w:val="22"/>
        </w:rPr>
        <w:t xml:space="preserve"> </w:t>
      </w:r>
      <w:r w:rsidRPr="00386FCD">
        <w:rPr>
          <w:rFonts w:cs="B Nazanin" w:hint="cs"/>
          <w:b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با</w:t>
      </w:r>
      <w:r w:rsidR="002D3974">
        <w:rPr>
          <w:rFonts w:cs="B Nazanin" w:hint="cs"/>
          <w:b/>
          <w:sz w:val="22"/>
          <w:szCs w:val="22"/>
          <w:rtl/>
        </w:rPr>
        <w:t>ید</w:t>
      </w:r>
      <w:r w:rsidRPr="00386FCD">
        <w:rPr>
          <w:rFonts w:cs="B Nazanin" w:hint="cs"/>
          <w:b/>
          <w:sz w:val="22"/>
          <w:szCs w:val="22"/>
          <w:rtl/>
        </w:rPr>
        <w:t xml:space="preserve"> پس از تاثیر گندزدا بر میکروارگانیسم های ذیل در مدت </w:t>
      </w:r>
      <w:r w:rsidRPr="00386FCD">
        <w:rPr>
          <w:rFonts w:cs="B Nazanin"/>
          <w:b/>
          <w:sz w:val="20"/>
          <w:szCs w:val="20"/>
        </w:rPr>
        <w:t>15±10S</w:t>
      </w:r>
      <w:r w:rsidRPr="00386FCD">
        <w:rPr>
          <w:rFonts w:cs="B Nazanin" w:hint="cs"/>
          <w:b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 xml:space="preserve">دقیقه و دمای </w:t>
      </w:r>
      <w:r w:rsidRPr="00386FCD">
        <w:rPr>
          <w:rFonts w:cs="B Nazanin"/>
          <w:b/>
          <w:sz w:val="20"/>
          <w:szCs w:val="20"/>
        </w:rPr>
        <w:t>20±1</w:t>
      </w:r>
      <w:r w:rsidRPr="00386FCD">
        <w:rPr>
          <w:rFonts w:cs="B Nazanin"/>
          <w:b/>
          <w:sz w:val="20"/>
          <w:szCs w:val="20"/>
          <w:vertAlign w:val="superscript"/>
        </w:rPr>
        <w:t>°C</w:t>
      </w:r>
      <w:r w:rsidRPr="00386FCD">
        <w:rPr>
          <w:rFonts w:cs="B Nazanin" w:hint="cs"/>
          <w:b/>
          <w:sz w:val="22"/>
          <w:szCs w:val="22"/>
          <w:vertAlign w:val="superscript"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، حداقل 4 لگاریتم میکروبی کاهش در تعداد میکروب ها مشاهده گردد.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hint="cs"/>
          <w:b/>
          <w:sz w:val="20"/>
          <w:szCs w:val="20"/>
          <w:rtl/>
        </w:rPr>
      </w:pPr>
      <w:r w:rsidRPr="00386FCD">
        <w:rPr>
          <w:rFonts w:cs="B Nazanin" w:hint="cs"/>
          <w:b/>
          <w:sz w:val="22"/>
          <w:szCs w:val="22"/>
          <w:rtl/>
        </w:rPr>
        <w:t>-</w:t>
      </w:r>
      <w:r w:rsidRPr="00227BF2">
        <w:rPr>
          <w:rFonts w:cs="B Nazanin"/>
          <w:b/>
          <w:sz w:val="20"/>
          <w:szCs w:val="20"/>
        </w:rPr>
        <w:t>CANDIDA ALBICANS (VEGETATIVE CELLS) ATCC 1023</w:t>
      </w:r>
      <w:r w:rsidRPr="00227BF2">
        <w:rPr>
          <w:b/>
          <w:sz w:val="20"/>
          <w:szCs w:val="20"/>
          <w:rtl/>
        </w:rPr>
        <w:t xml:space="preserve">       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</w:rPr>
      </w:pPr>
      <w:r w:rsidRPr="00227BF2">
        <w:rPr>
          <w:rFonts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>ASPERGILLUS NIGER (SPORES) ATCC 16404</w:t>
      </w:r>
    </w:p>
    <w:p w:rsidR="001967E8" w:rsidRPr="00386FCD" w:rsidRDefault="001967E8" w:rsidP="002D3974">
      <w:pPr>
        <w:bidi/>
        <w:spacing w:line="360" w:lineRule="auto"/>
        <w:ind w:left="18" w:firstLine="360"/>
        <w:rPr>
          <w:rFonts w:cs="B Nazanin" w:hint="cs"/>
          <w:sz w:val="22"/>
          <w:szCs w:val="22"/>
          <w:rtl/>
          <w:lang w:bidi="fa-IR"/>
        </w:rPr>
      </w:pP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</w:rPr>
      </w:pPr>
      <w:r>
        <w:rPr>
          <w:rFonts w:cs="B Nazanin" w:hint="cs"/>
          <w:b/>
          <w:sz w:val="22"/>
          <w:szCs w:val="22"/>
          <w:rtl/>
        </w:rPr>
        <w:t xml:space="preserve">1-3- </w:t>
      </w:r>
      <w:r w:rsidRPr="00386FCD">
        <w:rPr>
          <w:rFonts w:cs="B Nazanin" w:hint="cs"/>
          <w:b/>
          <w:sz w:val="22"/>
          <w:szCs w:val="22"/>
          <w:rtl/>
        </w:rPr>
        <w:t xml:space="preserve">با توجه به استاندارد </w:t>
      </w:r>
      <w:r w:rsidRPr="00386FCD">
        <w:rPr>
          <w:rFonts w:cs="B Nazanin"/>
          <w:b/>
          <w:sz w:val="20"/>
          <w:szCs w:val="20"/>
        </w:rPr>
        <w:t>EN 13704</w:t>
      </w:r>
      <w:r w:rsidRPr="00386FCD">
        <w:rPr>
          <w:rFonts w:cs="B Nazanin" w:hint="cs"/>
          <w:b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بای</w:t>
      </w:r>
      <w:r w:rsidR="002D3974">
        <w:rPr>
          <w:rFonts w:cs="B Nazanin" w:hint="cs"/>
          <w:b/>
          <w:sz w:val="22"/>
          <w:szCs w:val="22"/>
          <w:rtl/>
        </w:rPr>
        <w:t>د</w:t>
      </w:r>
      <w:r w:rsidRPr="00386FCD">
        <w:rPr>
          <w:rFonts w:cs="B Nazanin" w:hint="cs"/>
          <w:b/>
          <w:sz w:val="22"/>
          <w:szCs w:val="22"/>
          <w:rtl/>
        </w:rPr>
        <w:t xml:space="preserve"> پس از تاثیر گندزدا بر میکروارگانیسم ذیل در مدت </w:t>
      </w:r>
      <w:r w:rsidRPr="00386FCD">
        <w:rPr>
          <w:rFonts w:cs="B Nazanin"/>
          <w:b/>
          <w:sz w:val="20"/>
          <w:szCs w:val="20"/>
        </w:rPr>
        <w:t>60±10S</w:t>
      </w:r>
      <w:r w:rsidRPr="00386FCD">
        <w:rPr>
          <w:rFonts w:cs="B Nazanin" w:hint="cs"/>
          <w:b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 xml:space="preserve">دقیقه و دمای </w:t>
      </w:r>
      <w:r w:rsidRPr="00386FCD">
        <w:rPr>
          <w:rFonts w:cs="B Nazanin"/>
          <w:b/>
          <w:sz w:val="20"/>
          <w:szCs w:val="20"/>
        </w:rPr>
        <w:t>20±1</w:t>
      </w:r>
      <w:r w:rsidRPr="00386FCD">
        <w:rPr>
          <w:rFonts w:cs="B Nazanin"/>
          <w:b/>
          <w:sz w:val="20"/>
          <w:szCs w:val="20"/>
          <w:vertAlign w:val="superscript"/>
        </w:rPr>
        <w:t>°C</w:t>
      </w:r>
      <w:r w:rsidRPr="00386FCD">
        <w:rPr>
          <w:rFonts w:cs="B Nazanin" w:hint="cs"/>
          <w:b/>
          <w:sz w:val="22"/>
          <w:szCs w:val="22"/>
          <w:vertAlign w:val="superscript"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، حداقل 3 لگاریتم میکروبی کاهش در تعداد میکروب ها مشاهده گردد.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sz w:val="20"/>
          <w:szCs w:val="20"/>
          <w:rtl/>
          <w:lang w:bidi="fa-IR"/>
        </w:rPr>
      </w:pP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>BACILLUS SUBTILIS ATCC 6633</w:t>
      </w: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 w:hint="cs"/>
          <w:b/>
          <w:sz w:val="18"/>
          <w:szCs w:val="18"/>
        </w:rPr>
      </w:pPr>
      <w:r>
        <w:rPr>
          <w:rFonts w:cs="B Nazanin" w:hint="cs"/>
          <w:b/>
          <w:sz w:val="22"/>
          <w:szCs w:val="22"/>
          <w:rtl/>
        </w:rPr>
        <w:t xml:space="preserve">1-4- </w:t>
      </w:r>
      <w:r w:rsidRPr="00386FCD">
        <w:rPr>
          <w:rFonts w:cs="B Nazanin" w:hint="cs"/>
          <w:b/>
          <w:sz w:val="22"/>
          <w:szCs w:val="22"/>
          <w:rtl/>
        </w:rPr>
        <w:t xml:space="preserve">با توجه به استاندارد </w:t>
      </w:r>
      <w:r w:rsidRPr="00386FCD">
        <w:rPr>
          <w:rFonts w:cs="B Nazanin"/>
          <w:b/>
          <w:sz w:val="20"/>
          <w:szCs w:val="20"/>
        </w:rPr>
        <w:t xml:space="preserve">EN13610 </w:t>
      </w:r>
      <w:r w:rsidRPr="00386FCD">
        <w:rPr>
          <w:rFonts w:cs="B Nazanin" w:hint="cs"/>
          <w:b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بای</w:t>
      </w:r>
      <w:r w:rsidR="002D3974">
        <w:rPr>
          <w:rFonts w:cs="B Nazanin" w:hint="cs"/>
          <w:b/>
          <w:sz w:val="22"/>
          <w:szCs w:val="22"/>
          <w:rtl/>
        </w:rPr>
        <w:t>د</w:t>
      </w:r>
      <w:r w:rsidRPr="00386FCD">
        <w:rPr>
          <w:rFonts w:cs="B Nazanin" w:hint="cs"/>
          <w:b/>
          <w:sz w:val="22"/>
          <w:szCs w:val="22"/>
          <w:rtl/>
        </w:rPr>
        <w:t xml:space="preserve"> پس از تاثیر گندزدا بر میکروارگانیسم های ذیل در مدت </w:t>
      </w:r>
      <w:r w:rsidRPr="00386FCD">
        <w:rPr>
          <w:rFonts w:cs="B Nazanin"/>
          <w:b/>
          <w:sz w:val="20"/>
          <w:szCs w:val="20"/>
        </w:rPr>
        <w:t>15±10S</w:t>
      </w:r>
      <w:r w:rsidRPr="00386FCD">
        <w:rPr>
          <w:rFonts w:cs="B Nazanin" w:hint="cs"/>
          <w:b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 xml:space="preserve">دقیقه و دمای </w:t>
      </w:r>
      <w:r w:rsidRPr="00386FCD">
        <w:rPr>
          <w:rFonts w:cs="B Nazanin"/>
          <w:b/>
          <w:sz w:val="20"/>
          <w:szCs w:val="20"/>
        </w:rPr>
        <w:t>20±1</w:t>
      </w:r>
      <w:r w:rsidRPr="00386FCD">
        <w:rPr>
          <w:rFonts w:cs="B Nazanin"/>
          <w:b/>
          <w:sz w:val="20"/>
          <w:szCs w:val="20"/>
          <w:vertAlign w:val="superscript"/>
        </w:rPr>
        <w:t>°C</w:t>
      </w:r>
      <w:r w:rsidRPr="00386FCD">
        <w:rPr>
          <w:rFonts w:cs="B Nazanin" w:hint="cs"/>
          <w:b/>
          <w:sz w:val="22"/>
          <w:szCs w:val="22"/>
          <w:vertAlign w:val="superscript"/>
          <w:rtl/>
        </w:rPr>
        <w:t xml:space="preserve"> </w:t>
      </w:r>
      <w:r w:rsidRPr="00386FCD">
        <w:rPr>
          <w:rFonts w:cs="B Nazanin" w:hint="cs"/>
          <w:b/>
          <w:sz w:val="22"/>
          <w:szCs w:val="22"/>
          <w:rtl/>
        </w:rPr>
        <w:t>، حداقل 4 لگاریتم میکروبی کاهش در تعداد میکروب ها مشاهده گردد.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  <w:rtl/>
        </w:rPr>
      </w:pP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>LACTOCOCCUS LACTIS SUBSP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  <w:rtl/>
        </w:rPr>
      </w:pP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 xml:space="preserve">LACTIS BACTERIOPHAGE POOL DSM 4262 </w:t>
      </w:r>
    </w:p>
    <w:p w:rsidR="001967E8" w:rsidRPr="00227BF2" w:rsidRDefault="001967E8" w:rsidP="002D3974">
      <w:pPr>
        <w:spacing w:line="360" w:lineRule="auto"/>
        <w:ind w:left="18" w:firstLine="360"/>
        <w:jc w:val="both"/>
        <w:rPr>
          <w:rFonts w:cs="B Nazanin" w:hint="cs"/>
          <w:b/>
          <w:sz w:val="20"/>
          <w:szCs w:val="20"/>
          <w:rtl/>
        </w:rPr>
      </w:pPr>
      <w:r w:rsidRPr="00227BF2">
        <w:rPr>
          <w:rFonts w:cs="B Nazanin" w:hint="cs"/>
          <w:b/>
          <w:sz w:val="20"/>
          <w:szCs w:val="20"/>
          <w:rtl/>
        </w:rPr>
        <w:t>-</w:t>
      </w:r>
      <w:r w:rsidRPr="00227BF2">
        <w:rPr>
          <w:rFonts w:cs="B Nazanin"/>
          <w:b/>
          <w:sz w:val="20"/>
          <w:szCs w:val="20"/>
        </w:rPr>
        <w:t>LACTOCOCCUS LACTIS SUBSP</w:t>
      </w:r>
    </w:p>
    <w:p w:rsidR="001967E8" w:rsidRDefault="001967E8" w:rsidP="002D3974">
      <w:pPr>
        <w:spacing w:line="360" w:lineRule="auto"/>
        <w:ind w:left="18" w:firstLine="360"/>
        <w:jc w:val="both"/>
        <w:rPr>
          <w:rFonts w:cs="B Nazanin"/>
          <w:b/>
          <w:sz w:val="20"/>
          <w:szCs w:val="20"/>
        </w:rPr>
      </w:pPr>
      <w:r w:rsidRPr="00386FCD">
        <w:rPr>
          <w:rFonts w:cs="B Nazanin" w:hint="cs"/>
          <w:b/>
          <w:rtl/>
        </w:rPr>
        <w:t>-</w:t>
      </w:r>
      <w:r w:rsidRPr="00227BF2">
        <w:rPr>
          <w:rFonts w:cs="B Nazanin"/>
          <w:b/>
          <w:sz w:val="20"/>
          <w:szCs w:val="20"/>
        </w:rPr>
        <w:t>LACTIS LOACTERIOPHAGE POO8 DSM 10567</w:t>
      </w:r>
    </w:p>
    <w:p w:rsidR="009857B7" w:rsidRPr="00227BF2" w:rsidRDefault="009857B7" w:rsidP="002D3974">
      <w:pPr>
        <w:spacing w:line="360" w:lineRule="auto"/>
        <w:ind w:left="18" w:firstLine="360"/>
        <w:jc w:val="both"/>
        <w:rPr>
          <w:rFonts w:cs="B Nazanin"/>
          <w:b/>
          <w:sz w:val="18"/>
          <w:szCs w:val="18"/>
        </w:rPr>
      </w:pPr>
    </w:p>
    <w:p w:rsidR="001967E8" w:rsidRPr="002D3974" w:rsidRDefault="001967E8" w:rsidP="002D3974">
      <w:pPr>
        <w:bidi/>
        <w:spacing w:line="360" w:lineRule="auto"/>
        <w:ind w:left="18"/>
        <w:jc w:val="both"/>
        <w:rPr>
          <w:rFonts w:cs="B Nazanin"/>
          <w:bCs/>
          <w:rtl/>
        </w:rPr>
      </w:pPr>
      <w:r w:rsidRPr="002D3974">
        <w:rPr>
          <w:rFonts w:cs="B Nazanin" w:hint="cs"/>
          <w:bCs/>
          <w:rtl/>
        </w:rPr>
        <w:lastRenderedPageBreak/>
        <w:t>2- استانداردهای ملی موجود در این زمینه عبارتند از:</w:t>
      </w: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/>
          <w:b/>
          <w:sz w:val="22"/>
          <w:szCs w:val="22"/>
          <w:rtl/>
        </w:rPr>
      </w:pPr>
      <w:r w:rsidRPr="00227BF2">
        <w:rPr>
          <w:rFonts w:cs="B Nazanin" w:hint="cs"/>
          <w:b/>
          <w:sz w:val="22"/>
          <w:szCs w:val="22"/>
          <w:rtl/>
        </w:rPr>
        <w:t>2-1-</w:t>
      </w:r>
      <w:r w:rsidR="002D3974">
        <w:rPr>
          <w:rFonts w:cs="B Nazanin" w:hint="cs"/>
          <w:b/>
          <w:sz w:val="22"/>
          <w:szCs w:val="22"/>
          <w:rtl/>
        </w:rPr>
        <w:t xml:space="preserve"> </w:t>
      </w:r>
      <w:r w:rsidRPr="00227BF2">
        <w:rPr>
          <w:rFonts w:cs="B Nazanin" w:hint="cs"/>
          <w:b/>
          <w:sz w:val="22"/>
          <w:szCs w:val="22"/>
          <w:rtl/>
        </w:rPr>
        <w:t xml:space="preserve">استاندارد ملی ایران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شماره 7899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پاک کننده- ضدعفونی کننده بر پایه ترکیبات معدنی کلر پایدار شده- ویژگی ها و روش های آزمون</w:t>
      </w: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/>
          <w:b/>
          <w:sz w:val="22"/>
          <w:szCs w:val="22"/>
          <w:rtl/>
        </w:rPr>
      </w:pPr>
      <w:r w:rsidRPr="00227BF2">
        <w:rPr>
          <w:rFonts w:cs="B Nazanin" w:hint="cs"/>
          <w:b/>
          <w:sz w:val="22"/>
          <w:szCs w:val="22"/>
          <w:rtl/>
        </w:rPr>
        <w:t>2-2-</w:t>
      </w:r>
      <w:r w:rsidR="002D3974">
        <w:rPr>
          <w:rFonts w:cs="B Nazanin" w:hint="cs"/>
          <w:b/>
          <w:sz w:val="22"/>
          <w:szCs w:val="22"/>
          <w:rtl/>
        </w:rPr>
        <w:t xml:space="preserve"> </w:t>
      </w:r>
      <w:r w:rsidRPr="00227BF2">
        <w:rPr>
          <w:rFonts w:cs="B Nazanin" w:hint="cs"/>
          <w:b/>
          <w:sz w:val="22"/>
          <w:szCs w:val="22"/>
          <w:rtl/>
        </w:rPr>
        <w:t>استاندارد ملی ایران- شماره 6416- ضدعفونی کننده ها و گندزداهای شیمیایی تعیین فعالیت پایه قارچ روش های آزمون</w:t>
      </w: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/>
          <w:b/>
          <w:sz w:val="22"/>
          <w:szCs w:val="22"/>
          <w:rtl/>
        </w:rPr>
      </w:pPr>
      <w:r w:rsidRPr="00227BF2">
        <w:rPr>
          <w:rFonts w:cs="B Nazanin" w:hint="cs"/>
          <w:b/>
          <w:sz w:val="22"/>
          <w:szCs w:val="22"/>
          <w:rtl/>
        </w:rPr>
        <w:t>2-3-</w:t>
      </w:r>
      <w:r w:rsidR="002D3974">
        <w:rPr>
          <w:rFonts w:cs="B Nazanin" w:hint="cs"/>
          <w:b/>
          <w:sz w:val="22"/>
          <w:szCs w:val="22"/>
          <w:rtl/>
        </w:rPr>
        <w:t xml:space="preserve"> </w:t>
      </w:r>
      <w:r w:rsidRPr="00227BF2">
        <w:rPr>
          <w:rFonts w:cs="B Nazanin" w:hint="cs"/>
          <w:b/>
          <w:sz w:val="22"/>
          <w:szCs w:val="22"/>
          <w:rtl/>
        </w:rPr>
        <w:t xml:space="preserve">استاندارد ملی ایران شماره 16675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ضد عفونی کننده ها و گندزداهای شیمیایی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آزمون سوسپانسیون کمی برای ارزیابی فعالیت باکتری کشی ضد لژیونلا برای ضد عفونی کننده های شیمیایی مورد استفاده در سیستم های آبی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روش های آزمون و الزامات </w:t>
      </w: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/>
          <w:b/>
          <w:sz w:val="22"/>
          <w:szCs w:val="22"/>
          <w:rtl/>
        </w:rPr>
      </w:pPr>
      <w:r w:rsidRPr="00227BF2">
        <w:rPr>
          <w:rFonts w:cs="B Nazanin" w:hint="cs"/>
          <w:b/>
          <w:sz w:val="22"/>
          <w:szCs w:val="22"/>
          <w:rtl/>
        </w:rPr>
        <w:t xml:space="preserve">2-4- استاندارد ملی ایران شماره 10505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ضد عفونی کننده ها و گندزداهای شیمیایی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نگه داری ارگانیسم های آزمون مورد استفاده در تعیین فعالیت باکتری کشی، مایکوباکتریوم کشی، اسپورکشی و قارچ کشی</w:t>
      </w:r>
    </w:p>
    <w:p w:rsidR="001967E8" w:rsidRPr="00227BF2" w:rsidRDefault="001967E8" w:rsidP="002D3974">
      <w:pPr>
        <w:bidi/>
        <w:spacing w:line="360" w:lineRule="auto"/>
        <w:ind w:left="18" w:firstLine="360"/>
        <w:jc w:val="both"/>
        <w:rPr>
          <w:rFonts w:cs="B Nazanin"/>
          <w:sz w:val="20"/>
          <w:szCs w:val="20"/>
          <w:lang w:bidi="fa-IR"/>
        </w:rPr>
      </w:pPr>
      <w:r w:rsidRPr="00227BF2">
        <w:rPr>
          <w:rFonts w:cs="B Nazanin" w:hint="cs"/>
          <w:b/>
          <w:sz w:val="22"/>
          <w:szCs w:val="22"/>
          <w:rtl/>
        </w:rPr>
        <w:t xml:space="preserve">2-5- استاندارد ملی ایران شماره 2842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ضد عفونی کننده ها و گندزداهای شیمیایی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آزمون سوسپانسیون کمی برای ارزیابی فعالیت باکتری کشی ضد عفونی کننده ها و گندزداهای شیمیایی مورد استفاده در مواد غذایی، صنعتی، فضاهای خانگی و سازمانی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روش آزمون و الزامات </w:t>
      </w:r>
      <w:r w:rsidRPr="00227BF2">
        <w:rPr>
          <w:rFonts w:hint="cs"/>
          <w:b/>
          <w:sz w:val="22"/>
          <w:szCs w:val="22"/>
          <w:rtl/>
        </w:rPr>
        <w:t>–</w:t>
      </w:r>
      <w:r w:rsidRPr="00227BF2">
        <w:rPr>
          <w:rFonts w:cs="B Nazanin" w:hint="cs"/>
          <w:b/>
          <w:sz w:val="22"/>
          <w:szCs w:val="22"/>
          <w:rtl/>
        </w:rPr>
        <w:t xml:space="preserve"> فاز 2 - درجه 1</w:t>
      </w:r>
    </w:p>
    <w:p w:rsidR="001967E8" w:rsidRPr="00386FCD" w:rsidRDefault="001967E8" w:rsidP="001967E8">
      <w:pPr>
        <w:bidi/>
        <w:spacing w:line="360" w:lineRule="auto"/>
        <w:ind w:left="360" w:firstLine="306"/>
        <w:rPr>
          <w:rFonts w:cs="B Nazanin" w:hint="cs"/>
          <w:sz w:val="22"/>
          <w:szCs w:val="22"/>
          <w:rtl/>
          <w:lang w:bidi="fa-IR"/>
        </w:rPr>
      </w:pPr>
    </w:p>
    <w:p w:rsidR="001967E8" w:rsidRDefault="001967E8" w:rsidP="001967E8">
      <w:pPr>
        <w:bidi/>
        <w:spacing w:line="360" w:lineRule="auto"/>
        <w:ind w:left="360" w:firstLine="306"/>
        <w:rPr>
          <w:rFonts w:cs="B Nazanin" w:hint="cs"/>
          <w:sz w:val="22"/>
          <w:szCs w:val="22"/>
          <w:rtl/>
          <w:lang w:bidi="fa-IR"/>
        </w:rPr>
      </w:pPr>
    </w:p>
    <w:p w:rsidR="001967E8" w:rsidRPr="00FB1059" w:rsidRDefault="001967E8" w:rsidP="001967E8">
      <w:pPr>
        <w:bidi/>
        <w:spacing w:line="360" w:lineRule="auto"/>
        <w:ind w:left="360" w:firstLine="306"/>
        <w:rPr>
          <w:rFonts w:cs="B Nazanin" w:hint="cs"/>
          <w:b/>
          <w:bCs/>
          <w:sz w:val="22"/>
          <w:szCs w:val="22"/>
          <w:rtl/>
          <w:lang w:bidi="fa-IR"/>
        </w:rPr>
      </w:pPr>
    </w:p>
    <w:p w:rsidR="00545DC0" w:rsidRPr="001967E8" w:rsidRDefault="00545DC0" w:rsidP="001967E8">
      <w:pPr>
        <w:rPr>
          <w:rFonts w:hint="cs"/>
          <w:szCs w:val="16"/>
        </w:rPr>
      </w:pPr>
    </w:p>
    <w:sectPr w:rsidR="00545DC0" w:rsidRPr="001967E8" w:rsidSect="00C435A1">
      <w:headerReference w:type="even" r:id="rId8"/>
      <w:headerReference w:type="default" r:id="rId9"/>
      <w:headerReference w:type="first" r:id="rId10"/>
      <w:pgSz w:w="12240" w:h="15840"/>
      <w:pgMar w:top="432" w:right="1440" w:bottom="1440" w:left="1152" w:header="720" w:footer="6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2D" w:rsidRDefault="0056502D">
      <w:r>
        <w:separator/>
      </w:r>
    </w:p>
  </w:endnote>
  <w:endnote w:type="continuationSeparator" w:id="0">
    <w:p w:rsidR="0056502D" w:rsidRDefault="00565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2D" w:rsidRDefault="0056502D">
      <w:r>
        <w:separator/>
      </w:r>
    </w:p>
  </w:footnote>
  <w:footnote w:type="continuationSeparator" w:id="0">
    <w:p w:rsidR="0056502D" w:rsidRDefault="00565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49" w:rsidRDefault="00A31FD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7910" o:spid="_x0000_s2053" type="#_x0000_t136" style="position:absolute;margin-left:0;margin-top:0;width:510pt;height:118.5pt;rotation:315;z-index:-251657728;mso-position-horizontal:center;mso-position-horizontal-relative:margin;mso-position-vertical:center;mso-position-vertical-relative:margin" o:allowincell="f" fillcolor="#f2f2f2" stroked="f">
          <v:fill opacity=".5"/>
          <v:textpath style="font-family:&quot;B Elham&quot;;font-size:90pt" string="سازمان غذا و دارو"/>
        </v:shape>
      </w:pict>
    </w:r>
    <w:r w:rsidR="00566049">
      <w:rPr>
        <w:noProof/>
      </w:rPr>
      <w:pict>
        <v:shape id="PowerPlusWaterMarkObject3415266" o:spid="_x0000_s2050" type="#_x0000_t136" style="position:absolute;margin-left:0;margin-top:0;width:510pt;height:118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B Elham&quot;;font-size:90pt" string="سازمان غذا و دارو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01" w:type="dxa"/>
      <w:tblInd w:w="-51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343"/>
      <w:gridCol w:w="3960"/>
      <w:gridCol w:w="3098"/>
    </w:tblGrid>
    <w:tr w:rsidR="001967E8" w:rsidRPr="00EB10C2" w:rsidTr="006667AB">
      <w:trPr>
        <w:trHeight w:val="1970"/>
      </w:trPr>
      <w:tc>
        <w:tcPr>
          <w:tcW w:w="3343" w:type="dxa"/>
          <w:vAlign w:val="center"/>
        </w:tcPr>
        <w:p w:rsidR="001967E8" w:rsidRPr="00335AA2" w:rsidRDefault="00A31FD8" w:rsidP="009D1794">
          <w:pPr>
            <w:pStyle w:val="Header"/>
            <w:bidi/>
            <w:jc w:val="center"/>
            <w:rPr>
              <w:rFonts w:ascii="IranNastaliq" w:hAnsi="IranNastaliq" w:cs="B Nazanin"/>
              <w:b/>
              <w:bCs/>
              <w:rtl/>
              <w:lang w:bidi="fa-IR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857911" o:spid="_x0000_s2054" type="#_x0000_t136" style="position:absolute;left:0;text-align:left;margin-left:0;margin-top:0;width:510pt;height:118.5pt;rotation:315;z-index:-251656704;mso-position-horizontal:center;mso-position-horizontal-relative:margin;mso-position-vertical:center;mso-position-vertical-relative:margin" o:allowincell="f" fillcolor="#f2f2f2" stroked="f">
                <v:fill opacity=".5"/>
                <v:textpath style="font-family:&quot;B Elham&quot;;font-size:90pt" string="سازمان غذا و دارو"/>
              </v:shape>
            </w:pict>
          </w:r>
          <w:r w:rsidR="001967E8" w:rsidRPr="00335AA2">
            <w:rPr>
              <w:rFonts w:ascii="IranNastaliq" w:hAnsi="IranNastaliq" w:cs="B Nazanin" w:hint="cs"/>
              <w:b/>
              <w:bCs/>
              <w:rtl/>
              <w:lang w:bidi="fa-IR"/>
            </w:rPr>
            <w:t>سازمان غذا و</w:t>
          </w:r>
          <w:r w:rsidR="001967E8">
            <w:rPr>
              <w:rFonts w:ascii="IranNastaliq" w:hAnsi="IranNastaliq" w:cs="B Nazanin"/>
              <w:b/>
              <w:bCs/>
              <w:lang w:bidi="fa-IR"/>
            </w:rPr>
            <w:t xml:space="preserve"> </w:t>
          </w:r>
          <w:r w:rsidR="001967E8" w:rsidRPr="00335AA2">
            <w:rPr>
              <w:rFonts w:ascii="IranNastaliq" w:hAnsi="IranNastaliq" w:cs="B Nazanin" w:hint="cs"/>
              <w:b/>
              <w:bCs/>
              <w:rtl/>
              <w:lang w:bidi="fa-IR"/>
            </w:rPr>
            <w:t>دارو</w:t>
          </w:r>
        </w:p>
        <w:p w:rsidR="001967E8" w:rsidRPr="00335AA2" w:rsidRDefault="001967E8" w:rsidP="009D1794">
          <w:pPr>
            <w:pStyle w:val="Header"/>
            <w:bidi/>
            <w:jc w:val="center"/>
            <w:rPr>
              <w:rFonts w:cs="B Nazanin" w:hint="cs"/>
              <w:b/>
              <w:bCs/>
              <w:rtl/>
            </w:rPr>
          </w:pPr>
          <w:r w:rsidRPr="00335AA2">
            <w:rPr>
              <w:rFonts w:ascii="IranNastaliq" w:hAnsi="IranNastaliq" w:cs="B Nazanin" w:hint="cs"/>
              <w:b/>
              <w:bCs/>
              <w:rtl/>
              <w:lang w:bidi="fa-IR"/>
            </w:rPr>
            <w:t xml:space="preserve">اداره کل نظارت </w:t>
          </w:r>
          <w:r w:rsidRPr="00335AA2">
            <w:rPr>
              <w:rFonts w:ascii="IranNastaliq" w:hAnsi="IranNastaliq" w:cs="B Nazanin"/>
              <w:b/>
              <w:bCs/>
              <w:lang w:bidi="fa-IR"/>
            </w:rPr>
            <w:t xml:space="preserve"> </w:t>
          </w:r>
          <w:r w:rsidRPr="00335AA2">
            <w:rPr>
              <w:rFonts w:ascii="IranNastaliq" w:hAnsi="IranNastaliq" w:cs="B Nazanin" w:hint="cs"/>
              <w:b/>
              <w:bCs/>
              <w:rtl/>
              <w:lang w:bidi="fa-IR"/>
            </w:rPr>
            <w:t xml:space="preserve">و ارزیابی فرآورده های </w:t>
          </w:r>
          <w:r>
            <w:rPr>
              <w:rFonts w:ascii="IranNastaliq" w:hAnsi="IranNastaliq" w:cs="B Nazanin" w:hint="cs"/>
              <w:b/>
              <w:bCs/>
              <w:rtl/>
              <w:lang w:bidi="fa-IR"/>
            </w:rPr>
            <w:t>غذایی، آرایشی و بهداشتی</w:t>
          </w:r>
        </w:p>
      </w:tc>
      <w:tc>
        <w:tcPr>
          <w:tcW w:w="3960" w:type="dxa"/>
          <w:vAlign w:val="center"/>
        </w:tcPr>
        <w:p w:rsidR="001967E8" w:rsidRPr="006667AB" w:rsidRDefault="006667AB" w:rsidP="006667AB">
          <w:pPr>
            <w:pStyle w:val="Header"/>
            <w:bidi/>
            <w:jc w:val="center"/>
            <w:rPr>
              <w:rFonts w:cs="B Nazanin" w:hint="cs"/>
              <w:b/>
              <w:bCs/>
              <w:rtl/>
            </w:rPr>
          </w:pPr>
          <w:r w:rsidRPr="006667AB">
            <w:rPr>
              <w:rFonts w:cs="B Nazanin" w:hint="cs"/>
              <w:b/>
              <w:bCs/>
              <w:rtl/>
              <w:lang w:bidi="fa-IR"/>
            </w:rPr>
            <w:t>روش کار انجام تست های میکروبی</w:t>
          </w:r>
        </w:p>
      </w:tc>
      <w:tc>
        <w:tcPr>
          <w:tcW w:w="3098" w:type="dxa"/>
          <w:vAlign w:val="center"/>
        </w:tcPr>
        <w:p w:rsidR="001967E8" w:rsidRPr="00335AA2" w:rsidRDefault="001967E8" w:rsidP="006667AB">
          <w:pPr>
            <w:pStyle w:val="Header"/>
            <w:bidi/>
            <w:rPr>
              <w:rFonts w:cs="B Nazanin"/>
              <w:b/>
              <w:bCs/>
            </w:rPr>
          </w:pPr>
          <w:r w:rsidRPr="00335AA2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/>
              <w:b/>
              <w:bCs/>
            </w:rPr>
            <w:t>CH- Pr- 1393-000</w:t>
          </w:r>
          <w:r w:rsidR="006667AB">
            <w:rPr>
              <w:rFonts w:cs="B Nazanin"/>
              <w:b/>
              <w:bCs/>
            </w:rPr>
            <w:t>3</w:t>
          </w:r>
        </w:p>
        <w:p w:rsidR="001967E8" w:rsidRPr="00335AA2" w:rsidRDefault="001967E8" w:rsidP="009D1794">
          <w:pPr>
            <w:pStyle w:val="Header"/>
            <w:bidi/>
            <w:rPr>
              <w:rFonts w:cs="B Nazanin"/>
              <w:b/>
              <w:bCs/>
              <w:rtl/>
              <w:lang w:bidi="fa-IR"/>
            </w:rPr>
          </w:pPr>
          <w:r w:rsidRPr="00335AA2">
            <w:rPr>
              <w:rFonts w:cs="B Nazanin" w:hint="cs"/>
              <w:b/>
              <w:bCs/>
              <w:rtl/>
            </w:rPr>
            <w:t xml:space="preserve">تاریخ </w:t>
          </w:r>
          <w:r w:rsidRPr="00335AA2">
            <w:rPr>
              <w:rFonts w:cs="B Nazanin" w:hint="cs"/>
              <w:b/>
              <w:bCs/>
              <w:rtl/>
              <w:lang w:bidi="fa-IR"/>
            </w:rPr>
            <w:t>صدور</w:t>
          </w:r>
          <w:r w:rsidRPr="00335AA2">
            <w:rPr>
              <w:rFonts w:cs="B Nazanin" w:hint="cs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</w:rPr>
            <w:t xml:space="preserve"> 5/3/1393</w:t>
          </w:r>
        </w:p>
        <w:p w:rsidR="001967E8" w:rsidRPr="00335AA2" w:rsidRDefault="001967E8" w:rsidP="009D1794">
          <w:pPr>
            <w:pStyle w:val="Header"/>
            <w:bidi/>
            <w:rPr>
              <w:rFonts w:cs="B Nazanin" w:hint="cs"/>
              <w:b/>
              <w:bCs/>
              <w:rtl/>
              <w:lang w:bidi="fa-IR"/>
            </w:rPr>
          </w:pPr>
          <w:r w:rsidRPr="00335AA2">
            <w:rPr>
              <w:rFonts w:cs="B Nazanin" w:hint="cs"/>
              <w:b/>
              <w:bCs/>
              <w:rtl/>
            </w:rPr>
            <w:t>شماره بازنگری:</w:t>
          </w:r>
          <w:r>
            <w:rPr>
              <w:rFonts w:cs="B Nazanin" w:hint="cs"/>
              <w:b/>
              <w:bCs/>
              <w:rtl/>
            </w:rPr>
            <w:t>-</w:t>
          </w:r>
        </w:p>
        <w:p w:rsidR="001967E8" w:rsidRPr="00335AA2" w:rsidRDefault="001967E8" w:rsidP="009D1794">
          <w:pPr>
            <w:pStyle w:val="Header"/>
            <w:bidi/>
            <w:rPr>
              <w:rFonts w:cs="B Nazanin" w:hint="cs"/>
              <w:b/>
              <w:bCs/>
              <w:rtl/>
              <w:lang w:bidi="fa-IR"/>
            </w:rPr>
          </w:pPr>
          <w:r w:rsidRPr="00335AA2">
            <w:rPr>
              <w:rFonts w:cs="B Nazanin" w:hint="cs"/>
              <w:b/>
              <w:bCs/>
              <w:rtl/>
            </w:rPr>
            <w:t>تاريخ بازنگري:</w:t>
          </w:r>
          <w:r>
            <w:rPr>
              <w:rFonts w:cs="B Nazanin" w:hint="cs"/>
              <w:b/>
              <w:bCs/>
              <w:rtl/>
            </w:rPr>
            <w:t>-</w:t>
          </w:r>
        </w:p>
        <w:p w:rsidR="001967E8" w:rsidRPr="00335AA2" w:rsidRDefault="001967E8" w:rsidP="006667AB">
          <w:pPr>
            <w:pStyle w:val="Header"/>
            <w:bidi/>
            <w:rPr>
              <w:rFonts w:cs="B Nazanin" w:hint="cs"/>
              <w:b/>
              <w:bCs/>
              <w:rtl/>
              <w:lang w:bidi="fa-IR"/>
            </w:rPr>
          </w:pPr>
          <w:r w:rsidRPr="00335AA2">
            <w:rPr>
              <w:rStyle w:val="PageNumber"/>
              <w:rFonts w:cs="B Nazanin" w:hint="cs"/>
              <w:b/>
              <w:bCs/>
              <w:rtl/>
              <w:lang w:bidi="fa-IR"/>
            </w:rPr>
            <w:t xml:space="preserve">صفحه </w:t>
          </w:r>
          <w:r w:rsidRPr="00335AA2">
            <w:rPr>
              <w:rStyle w:val="PageNumber"/>
              <w:rFonts w:cs="B Nazanin"/>
              <w:b/>
              <w:bCs/>
            </w:rPr>
            <w:fldChar w:fldCharType="begin"/>
          </w:r>
          <w:r w:rsidRPr="00335AA2">
            <w:rPr>
              <w:rStyle w:val="PageNumber"/>
              <w:rFonts w:cs="B Nazanin"/>
              <w:b/>
              <w:bCs/>
            </w:rPr>
            <w:instrText xml:space="preserve"> PAGE </w:instrText>
          </w:r>
          <w:r w:rsidRPr="00335AA2">
            <w:rPr>
              <w:rStyle w:val="PageNumber"/>
              <w:rFonts w:cs="B Nazanin"/>
              <w:b/>
              <w:bCs/>
            </w:rPr>
            <w:fldChar w:fldCharType="separate"/>
          </w:r>
          <w:r w:rsidR="009038D3">
            <w:rPr>
              <w:rStyle w:val="PageNumber"/>
              <w:rFonts w:cs="B Nazanin"/>
              <w:b/>
              <w:bCs/>
              <w:noProof/>
              <w:rtl/>
            </w:rPr>
            <w:t>1</w:t>
          </w:r>
          <w:r w:rsidRPr="00335AA2">
            <w:rPr>
              <w:rStyle w:val="PageNumber"/>
              <w:rFonts w:cs="B Nazanin"/>
              <w:b/>
              <w:bCs/>
            </w:rPr>
            <w:fldChar w:fldCharType="end"/>
          </w:r>
          <w:r w:rsidRPr="00335AA2">
            <w:rPr>
              <w:rStyle w:val="PageNumber"/>
              <w:rFonts w:cs="B Nazanin" w:hint="cs"/>
              <w:b/>
              <w:bCs/>
              <w:rtl/>
            </w:rPr>
            <w:t xml:space="preserve"> از</w:t>
          </w:r>
          <w:r w:rsidR="006667AB">
            <w:rPr>
              <w:rStyle w:val="PageNumber"/>
              <w:rFonts w:cs="B Nazanin" w:hint="cs"/>
              <w:b/>
              <w:bCs/>
              <w:rtl/>
            </w:rPr>
            <w:t>2</w:t>
          </w:r>
        </w:p>
      </w:tc>
    </w:tr>
  </w:tbl>
  <w:p w:rsidR="00002DB8" w:rsidRDefault="00002DB8" w:rsidP="0046189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49" w:rsidRDefault="00A31FD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7909" o:spid="_x0000_s2052" type="#_x0000_t136" style="position:absolute;margin-left:0;margin-top:0;width:510pt;height:118.5pt;rotation:315;z-index:-251658752;mso-position-horizontal:center;mso-position-horizontal-relative:margin;mso-position-vertical:center;mso-position-vertical-relative:margin" o:allowincell="f" fillcolor="#f2f2f2" stroked="f">
          <v:fill opacity=".5"/>
          <v:textpath style="font-family:&quot;B Elham&quot;;font-size:90pt" string="سازمان غذا و دارو"/>
        </v:shape>
      </w:pict>
    </w:r>
    <w:r w:rsidR="00566049">
      <w:rPr>
        <w:noProof/>
      </w:rPr>
      <w:pict>
        <v:shape id="PowerPlusWaterMarkObject3415265" o:spid="_x0000_s2049" type="#_x0000_t136" style="position:absolute;margin-left:0;margin-top:0;width:510pt;height:118.5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B Elham&quot;;font-size:90pt" string="سازمان غذا و دارو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D5D"/>
    <w:multiLevelType w:val="hybridMultilevel"/>
    <w:tmpl w:val="888CE100"/>
    <w:lvl w:ilvl="0" w:tplc="73B436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90DF1"/>
    <w:multiLevelType w:val="hybridMultilevel"/>
    <w:tmpl w:val="016C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87B9C"/>
    <w:multiLevelType w:val="hybridMultilevel"/>
    <w:tmpl w:val="AE6CD7D2"/>
    <w:lvl w:ilvl="0" w:tplc="33BC2A4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32AF3"/>
    <w:multiLevelType w:val="hybridMultilevel"/>
    <w:tmpl w:val="01849FEC"/>
    <w:lvl w:ilvl="0" w:tplc="655CE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E070D"/>
    <w:multiLevelType w:val="hybridMultilevel"/>
    <w:tmpl w:val="A9ACDA82"/>
    <w:lvl w:ilvl="0" w:tplc="3D5695CE">
      <w:start w:val="1"/>
      <w:numFmt w:val="decimal"/>
      <w:lvlText w:val="%1-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>
    <w:nsid w:val="1EB943C3"/>
    <w:multiLevelType w:val="hybridMultilevel"/>
    <w:tmpl w:val="F4AC1BA4"/>
    <w:lvl w:ilvl="0" w:tplc="44A24A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64683"/>
    <w:multiLevelType w:val="hybridMultilevel"/>
    <w:tmpl w:val="9940AC50"/>
    <w:lvl w:ilvl="0" w:tplc="3DF2C2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1F224B"/>
    <w:multiLevelType w:val="hybridMultilevel"/>
    <w:tmpl w:val="B0BE09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9B2243"/>
    <w:multiLevelType w:val="hybridMultilevel"/>
    <w:tmpl w:val="4AB69644"/>
    <w:lvl w:ilvl="0" w:tplc="ED3839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D8421F"/>
    <w:multiLevelType w:val="hybridMultilevel"/>
    <w:tmpl w:val="F2D8DFF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D40996"/>
    <w:multiLevelType w:val="hybridMultilevel"/>
    <w:tmpl w:val="8DBAAEDE"/>
    <w:lvl w:ilvl="0" w:tplc="3DF2C25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7A71BF"/>
    <w:multiLevelType w:val="hybridMultilevel"/>
    <w:tmpl w:val="6D746106"/>
    <w:lvl w:ilvl="0" w:tplc="14F0815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133833"/>
    <w:multiLevelType w:val="hybridMultilevel"/>
    <w:tmpl w:val="8D14C17C"/>
    <w:lvl w:ilvl="0" w:tplc="B30EB1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D2B2C36"/>
    <w:multiLevelType w:val="hybridMultilevel"/>
    <w:tmpl w:val="21C2605C"/>
    <w:lvl w:ilvl="0" w:tplc="12906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E0A22"/>
    <w:multiLevelType w:val="hybridMultilevel"/>
    <w:tmpl w:val="9940AC50"/>
    <w:lvl w:ilvl="0" w:tplc="3DF2C2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C94815"/>
    <w:multiLevelType w:val="hybridMultilevel"/>
    <w:tmpl w:val="29E22AFA"/>
    <w:lvl w:ilvl="0" w:tplc="40EC3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32072D"/>
    <w:multiLevelType w:val="hybridMultilevel"/>
    <w:tmpl w:val="148A556A"/>
    <w:lvl w:ilvl="0" w:tplc="1F6CD9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52497A"/>
    <w:multiLevelType w:val="hybridMultilevel"/>
    <w:tmpl w:val="9940AC50"/>
    <w:lvl w:ilvl="0" w:tplc="3DF2C2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AC578B"/>
    <w:multiLevelType w:val="hybridMultilevel"/>
    <w:tmpl w:val="F82897F8"/>
    <w:lvl w:ilvl="0" w:tplc="B1A240EA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63714477"/>
    <w:multiLevelType w:val="hybridMultilevel"/>
    <w:tmpl w:val="5B962516"/>
    <w:lvl w:ilvl="0" w:tplc="559827A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17EBD"/>
    <w:multiLevelType w:val="hybridMultilevel"/>
    <w:tmpl w:val="75022A14"/>
    <w:lvl w:ilvl="0" w:tplc="04FEEF64">
      <w:start w:val="1"/>
      <w:numFmt w:val="decimal"/>
      <w:lvlText w:val="%1-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2">
    <w:nsid w:val="66F522D5"/>
    <w:multiLevelType w:val="hybridMultilevel"/>
    <w:tmpl w:val="5C30EF3A"/>
    <w:lvl w:ilvl="0" w:tplc="F2C4FAA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30242"/>
    <w:multiLevelType w:val="hybridMultilevel"/>
    <w:tmpl w:val="3410DA48"/>
    <w:lvl w:ilvl="0" w:tplc="4E1CF6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A65168"/>
    <w:multiLevelType w:val="hybridMultilevel"/>
    <w:tmpl w:val="960E3D9A"/>
    <w:lvl w:ilvl="0" w:tplc="13CCEA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15"/>
  </w:num>
  <w:num w:numId="9">
    <w:abstractNumId w:val="14"/>
  </w:num>
  <w:num w:numId="10">
    <w:abstractNumId w:val="19"/>
  </w:num>
  <w:num w:numId="11">
    <w:abstractNumId w:val="4"/>
  </w:num>
  <w:num w:numId="12">
    <w:abstractNumId w:val="3"/>
  </w:num>
  <w:num w:numId="13">
    <w:abstractNumId w:val="18"/>
  </w:num>
  <w:num w:numId="14">
    <w:abstractNumId w:val="6"/>
  </w:num>
  <w:num w:numId="15">
    <w:abstractNumId w:val="2"/>
  </w:num>
  <w:num w:numId="16">
    <w:abstractNumId w:val="23"/>
  </w:num>
  <w:num w:numId="17">
    <w:abstractNumId w:val="22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0328"/>
    <w:rsid w:val="000004BA"/>
    <w:rsid w:val="0000280C"/>
    <w:rsid w:val="00002DB8"/>
    <w:rsid w:val="00003BA8"/>
    <w:rsid w:val="00004D6B"/>
    <w:rsid w:val="0000521C"/>
    <w:rsid w:val="00007AD6"/>
    <w:rsid w:val="00010327"/>
    <w:rsid w:val="00010889"/>
    <w:rsid w:val="0001331A"/>
    <w:rsid w:val="000140FE"/>
    <w:rsid w:val="0002140F"/>
    <w:rsid w:val="0002188E"/>
    <w:rsid w:val="00022A92"/>
    <w:rsid w:val="00022D87"/>
    <w:rsid w:val="000256EE"/>
    <w:rsid w:val="000274E6"/>
    <w:rsid w:val="00027741"/>
    <w:rsid w:val="0003255A"/>
    <w:rsid w:val="00035649"/>
    <w:rsid w:val="000363C9"/>
    <w:rsid w:val="00036B06"/>
    <w:rsid w:val="00037618"/>
    <w:rsid w:val="000379FA"/>
    <w:rsid w:val="00043F09"/>
    <w:rsid w:val="00045826"/>
    <w:rsid w:val="000465F6"/>
    <w:rsid w:val="0005032A"/>
    <w:rsid w:val="00051BEA"/>
    <w:rsid w:val="000526E6"/>
    <w:rsid w:val="000545F2"/>
    <w:rsid w:val="00055BEC"/>
    <w:rsid w:val="00056E1E"/>
    <w:rsid w:val="000577B9"/>
    <w:rsid w:val="000614DC"/>
    <w:rsid w:val="00061931"/>
    <w:rsid w:val="00062E4C"/>
    <w:rsid w:val="00063541"/>
    <w:rsid w:val="00070A14"/>
    <w:rsid w:val="000717BD"/>
    <w:rsid w:val="00075CD6"/>
    <w:rsid w:val="00076C12"/>
    <w:rsid w:val="00082006"/>
    <w:rsid w:val="0008222D"/>
    <w:rsid w:val="000827DA"/>
    <w:rsid w:val="000842FC"/>
    <w:rsid w:val="00090479"/>
    <w:rsid w:val="00093331"/>
    <w:rsid w:val="00093400"/>
    <w:rsid w:val="000942AB"/>
    <w:rsid w:val="0009631B"/>
    <w:rsid w:val="00097477"/>
    <w:rsid w:val="00097888"/>
    <w:rsid w:val="00097E15"/>
    <w:rsid w:val="00097F12"/>
    <w:rsid w:val="000A01DA"/>
    <w:rsid w:val="000A0489"/>
    <w:rsid w:val="000A1EAB"/>
    <w:rsid w:val="000A60B7"/>
    <w:rsid w:val="000B2972"/>
    <w:rsid w:val="000B4FA5"/>
    <w:rsid w:val="000C5F07"/>
    <w:rsid w:val="000D0B5C"/>
    <w:rsid w:val="000D16A5"/>
    <w:rsid w:val="000D2B6E"/>
    <w:rsid w:val="000D2EA5"/>
    <w:rsid w:val="000D35D9"/>
    <w:rsid w:val="000D4357"/>
    <w:rsid w:val="000D628D"/>
    <w:rsid w:val="000D6EA9"/>
    <w:rsid w:val="000E2590"/>
    <w:rsid w:val="000E3F78"/>
    <w:rsid w:val="000E4B60"/>
    <w:rsid w:val="000E5E14"/>
    <w:rsid w:val="000E60E7"/>
    <w:rsid w:val="000E7AC8"/>
    <w:rsid w:val="000E7C54"/>
    <w:rsid w:val="000E7DC6"/>
    <w:rsid w:val="000F4520"/>
    <w:rsid w:val="001025DA"/>
    <w:rsid w:val="0010396A"/>
    <w:rsid w:val="00103C40"/>
    <w:rsid w:val="00105F9B"/>
    <w:rsid w:val="001106FF"/>
    <w:rsid w:val="00111431"/>
    <w:rsid w:val="0011274B"/>
    <w:rsid w:val="001136DB"/>
    <w:rsid w:val="0011507F"/>
    <w:rsid w:val="00123A72"/>
    <w:rsid w:val="001242CA"/>
    <w:rsid w:val="00124AC0"/>
    <w:rsid w:val="001268A0"/>
    <w:rsid w:val="001308DF"/>
    <w:rsid w:val="0013393C"/>
    <w:rsid w:val="00143C6A"/>
    <w:rsid w:val="00146AB1"/>
    <w:rsid w:val="00151F1D"/>
    <w:rsid w:val="001568FB"/>
    <w:rsid w:val="00156F3A"/>
    <w:rsid w:val="0016268F"/>
    <w:rsid w:val="00163CB2"/>
    <w:rsid w:val="00164927"/>
    <w:rsid w:val="001657BA"/>
    <w:rsid w:val="0016598C"/>
    <w:rsid w:val="00166EDE"/>
    <w:rsid w:val="0016772D"/>
    <w:rsid w:val="00170424"/>
    <w:rsid w:val="0017058C"/>
    <w:rsid w:val="00171A77"/>
    <w:rsid w:val="00171F1A"/>
    <w:rsid w:val="00172767"/>
    <w:rsid w:val="00172F32"/>
    <w:rsid w:val="0017554A"/>
    <w:rsid w:val="001807C0"/>
    <w:rsid w:val="00182888"/>
    <w:rsid w:val="00182F3D"/>
    <w:rsid w:val="001835B4"/>
    <w:rsid w:val="00184545"/>
    <w:rsid w:val="00184DF9"/>
    <w:rsid w:val="001861ED"/>
    <w:rsid w:val="00187399"/>
    <w:rsid w:val="00187892"/>
    <w:rsid w:val="0019136C"/>
    <w:rsid w:val="0019155A"/>
    <w:rsid w:val="00193048"/>
    <w:rsid w:val="001967E8"/>
    <w:rsid w:val="001A018A"/>
    <w:rsid w:val="001A13EA"/>
    <w:rsid w:val="001A2429"/>
    <w:rsid w:val="001A3105"/>
    <w:rsid w:val="001A7010"/>
    <w:rsid w:val="001A7692"/>
    <w:rsid w:val="001B091B"/>
    <w:rsid w:val="001B1452"/>
    <w:rsid w:val="001B3C21"/>
    <w:rsid w:val="001B4877"/>
    <w:rsid w:val="001B5685"/>
    <w:rsid w:val="001B61EB"/>
    <w:rsid w:val="001C0769"/>
    <w:rsid w:val="001C10FD"/>
    <w:rsid w:val="001C4835"/>
    <w:rsid w:val="001C5921"/>
    <w:rsid w:val="001C6AB8"/>
    <w:rsid w:val="001D142E"/>
    <w:rsid w:val="001D28F3"/>
    <w:rsid w:val="001D3071"/>
    <w:rsid w:val="001D46BF"/>
    <w:rsid w:val="001E4301"/>
    <w:rsid w:val="001E49D7"/>
    <w:rsid w:val="001E5BEE"/>
    <w:rsid w:val="001E7852"/>
    <w:rsid w:val="001E7CC3"/>
    <w:rsid w:val="001E7E01"/>
    <w:rsid w:val="001F0868"/>
    <w:rsid w:val="001F0F02"/>
    <w:rsid w:val="001F178D"/>
    <w:rsid w:val="001F244D"/>
    <w:rsid w:val="001F3517"/>
    <w:rsid w:val="001F3C52"/>
    <w:rsid w:val="001F4771"/>
    <w:rsid w:val="001F50D3"/>
    <w:rsid w:val="001F6C45"/>
    <w:rsid w:val="0020224A"/>
    <w:rsid w:val="002043E0"/>
    <w:rsid w:val="002061FB"/>
    <w:rsid w:val="002068C1"/>
    <w:rsid w:val="00206AB5"/>
    <w:rsid w:val="0021188F"/>
    <w:rsid w:val="002126FB"/>
    <w:rsid w:val="0021345E"/>
    <w:rsid w:val="00213CD7"/>
    <w:rsid w:val="002148F5"/>
    <w:rsid w:val="0021556C"/>
    <w:rsid w:val="00215C52"/>
    <w:rsid w:val="00216728"/>
    <w:rsid w:val="00217859"/>
    <w:rsid w:val="002249AD"/>
    <w:rsid w:val="00224FB0"/>
    <w:rsid w:val="00225381"/>
    <w:rsid w:val="00225771"/>
    <w:rsid w:val="00232242"/>
    <w:rsid w:val="00232AA0"/>
    <w:rsid w:val="00233667"/>
    <w:rsid w:val="00237677"/>
    <w:rsid w:val="002401D8"/>
    <w:rsid w:val="002403D7"/>
    <w:rsid w:val="0024169D"/>
    <w:rsid w:val="00245C31"/>
    <w:rsid w:val="0024719B"/>
    <w:rsid w:val="002564F2"/>
    <w:rsid w:val="002566CC"/>
    <w:rsid w:val="00257F0B"/>
    <w:rsid w:val="0026067F"/>
    <w:rsid w:val="00260818"/>
    <w:rsid w:val="00262FB9"/>
    <w:rsid w:val="00263207"/>
    <w:rsid w:val="002645B5"/>
    <w:rsid w:val="002648F3"/>
    <w:rsid w:val="002652B9"/>
    <w:rsid w:val="00270AE3"/>
    <w:rsid w:val="0027564A"/>
    <w:rsid w:val="00277801"/>
    <w:rsid w:val="00281779"/>
    <w:rsid w:val="00282635"/>
    <w:rsid w:val="00291960"/>
    <w:rsid w:val="00291AE1"/>
    <w:rsid w:val="00291B48"/>
    <w:rsid w:val="002929DC"/>
    <w:rsid w:val="00295B55"/>
    <w:rsid w:val="002A1C8E"/>
    <w:rsid w:val="002B0D4F"/>
    <w:rsid w:val="002B1BD1"/>
    <w:rsid w:val="002B5A47"/>
    <w:rsid w:val="002C1455"/>
    <w:rsid w:val="002C242D"/>
    <w:rsid w:val="002C336F"/>
    <w:rsid w:val="002C7BE6"/>
    <w:rsid w:val="002D13D9"/>
    <w:rsid w:val="002D2F3B"/>
    <w:rsid w:val="002D3974"/>
    <w:rsid w:val="002D3D65"/>
    <w:rsid w:val="002D6BA5"/>
    <w:rsid w:val="002E0648"/>
    <w:rsid w:val="002E08FD"/>
    <w:rsid w:val="002E2B61"/>
    <w:rsid w:val="002E60C7"/>
    <w:rsid w:val="002F3448"/>
    <w:rsid w:val="002F5BF5"/>
    <w:rsid w:val="002F6310"/>
    <w:rsid w:val="002F647A"/>
    <w:rsid w:val="00300A1E"/>
    <w:rsid w:val="003013F5"/>
    <w:rsid w:val="00303EBF"/>
    <w:rsid w:val="00305D58"/>
    <w:rsid w:val="003061AC"/>
    <w:rsid w:val="003067FC"/>
    <w:rsid w:val="00307AE5"/>
    <w:rsid w:val="0031013A"/>
    <w:rsid w:val="00313A5E"/>
    <w:rsid w:val="00315789"/>
    <w:rsid w:val="00315CE9"/>
    <w:rsid w:val="003200F0"/>
    <w:rsid w:val="003204A2"/>
    <w:rsid w:val="00320807"/>
    <w:rsid w:val="00321110"/>
    <w:rsid w:val="003214AA"/>
    <w:rsid w:val="00324C65"/>
    <w:rsid w:val="0032635B"/>
    <w:rsid w:val="0032662C"/>
    <w:rsid w:val="00330678"/>
    <w:rsid w:val="003319FB"/>
    <w:rsid w:val="00337E70"/>
    <w:rsid w:val="00341C0B"/>
    <w:rsid w:val="00343525"/>
    <w:rsid w:val="00345460"/>
    <w:rsid w:val="00345BCA"/>
    <w:rsid w:val="003475E0"/>
    <w:rsid w:val="00350959"/>
    <w:rsid w:val="00351F3B"/>
    <w:rsid w:val="00352D03"/>
    <w:rsid w:val="003551C7"/>
    <w:rsid w:val="003563DC"/>
    <w:rsid w:val="00356932"/>
    <w:rsid w:val="00356D48"/>
    <w:rsid w:val="003575B7"/>
    <w:rsid w:val="00362437"/>
    <w:rsid w:val="00363EC2"/>
    <w:rsid w:val="0036727F"/>
    <w:rsid w:val="0036772F"/>
    <w:rsid w:val="00367AE5"/>
    <w:rsid w:val="00367EC1"/>
    <w:rsid w:val="003721C6"/>
    <w:rsid w:val="00380DA6"/>
    <w:rsid w:val="00382F7E"/>
    <w:rsid w:val="0038415A"/>
    <w:rsid w:val="003843A7"/>
    <w:rsid w:val="0038581B"/>
    <w:rsid w:val="00385BEB"/>
    <w:rsid w:val="00387718"/>
    <w:rsid w:val="00392D70"/>
    <w:rsid w:val="00397DF3"/>
    <w:rsid w:val="003A0BAB"/>
    <w:rsid w:val="003A1950"/>
    <w:rsid w:val="003A2D11"/>
    <w:rsid w:val="003A35B1"/>
    <w:rsid w:val="003A38D6"/>
    <w:rsid w:val="003A3BB0"/>
    <w:rsid w:val="003A4271"/>
    <w:rsid w:val="003A564D"/>
    <w:rsid w:val="003A59CA"/>
    <w:rsid w:val="003B3EB1"/>
    <w:rsid w:val="003B5B52"/>
    <w:rsid w:val="003B6FDF"/>
    <w:rsid w:val="003C016B"/>
    <w:rsid w:val="003C0E3C"/>
    <w:rsid w:val="003D1538"/>
    <w:rsid w:val="003D190D"/>
    <w:rsid w:val="003D2605"/>
    <w:rsid w:val="003D3B42"/>
    <w:rsid w:val="003D5928"/>
    <w:rsid w:val="003D6143"/>
    <w:rsid w:val="003D6771"/>
    <w:rsid w:val="003D6AC9"/>
    <w:rsid w:val="003E03A4"/>
    <w:rsid w:val="003E2132"/>
    <w:rsid w:val="003E4F39"/>
    <w:rsid w:val="003E788A"/>
    <w:rsid w:val="003F0870"/>
    <w:rsid w:val="003F1A27"/>
    <w:rsid w:val="003F209B"/>
    <w:rsid w:val="003F31D2"/>
    <w:rsid w:val="003F588F"/>
    <w:rsid w:val="0040059C"/>
    <w:rsid w:val="00401657"/>
    <w:rsid w:val="00401E4A"/>
    <w:rsid w:val="00405BF1"/>
    <w:rsid w:val="00406DE7"/>
    <w:rsid w:val="004075E9"/>
    <w:rsid w:val="00413C3C"/>
    <w:rsid w:val="0041504D"/>
    <w:rsid w:val="0041614A"/>
    <w:rsid w:val="004227C4"/>
    <w:rsid w:val="00422AF3"/>
    <w:rsid w:val="00423B8E"/>
    <w:rsid w:val="004244DD"/>
    <w:rsid w:val="004330BE"/>
    <w:rsid w:val="004359F2"/>
    <w:rsid w:val="00435A00"/>
    <w:rsid w:val="00435E6B"/>
    <w:rsid w:val="004367CC"/>
    <w:rsid w:val="004372BD"/>
    <w:rsid w:val="00437445"/>
    <w:rsid w:val="0044025C"/>
    <w:rsid w:val="004416FD"/>
    <w:rsid w:val="0044174F"/>
    <w:rsid w:val="004429A3"/>
    <w:rsid w:val="0044471F"/>
    <w:rsid w:val="004451CC"/>
    <w:rsid w:val="00452FDD"/>
    <w:rsid w:val="00456CAE"/>
    <w:rsid w:val="00457A5E"/>
    <w:rsid w:val="00460C95"/>
    <w:rsid w:val="0046189B"/>
    <w:rsid w:val="004630D3"/>
    <w:rsid w:val="00465199"/>
    <w:rsid w:val="00465EA3"/>
    <w:rsid w:val="004678E6"/>
    <w:rsid w:val="00471FC6"/>
    <w:rsid w:val="0047211C"/>
    <w:rsid w:val="00473F52"/>
    <w:rsid w:val="00477147"/>
    <w:rsid w:val="0047769A"/>
    <w:rsid w:val="004832AA"/>
    <w:rsid w:val="00483A79"/>
    <w:rsid w:val="0048567B"/>
    <w:rsid w:val="004875E7"/>
    <w:rsid w:val="00490266"/>
    <w:rsid w:val="00494ADF"/>
    <w:rsid w:val="0049568D"/>
    <w:rsid w:val="00496928"/>
    <w:rsid w:val="00496C36"/>
    <w:rsid w:val="004A038A"/>
    <w:rsid w:val="004A0A1A"/>
    <w:rsid w:val="004A2589"/>
    <w:rsid w:val="004A315C"/>
    <w:rsid w:val="004A3473"/>
    <w:rsid w:val="004A3972"/>
    <w:rsid w:val="004A5F7A"/>
    <w:rsid w:val="004B13C8"/>
    <w:rsid w:val="004B1B16"/>
    <w:rsid w:val="004B3F1A"/>
    <w:rsid w:val="004B5182"/>
    <w:rsid w:val="004B5A91"/>
    <w:rsid w:val="004B6645"/>
    <w:rsid w:val="004B66A0"/>
    <w:rsid w:val="004B6BC0"/>
    <w:rsid w:val="004C0993"/>
    <w:rsid w:val="004C3B90"/>
    <w:rsid w:val="004C4AFE"/>
    <w:rsid w:val="004C549A"/>
    <w:rsid w:val="004D2CE2"/>
    <w:rsid w:val="004D32BE"/>
    <w:rsid w:val="004D3FFA"/>
    <w:rsid w:val="004D4F76"/>
    <w:rsid w:val="004D7E27"/>
    <w:rsid w:val="004D7EF2"/>
    <w:rsid w:val="004E12F4"/>
    <w:rsid w:val="004E4BFB"/>
    <w:rsid w:val="004F1FAC"/>
    <w:rsid w:val="004F2D3C"/>
    <w:rsid w:val="004F52D5"/>
    <w:rsid w:val="004F71EF"/>
    <w:rsid w:val="00500318"/>
    <w:rsid w:val="00504270"/>
    <w:rsid w:val="005050E4"/>
    <w:rsid w:val="005051E7"/>
    <w:rsid w:val="00507DE1"/>
    <w:rsid w:val="005110D3"/>
    <w:rsid w:val="005116EC"/>
    <w:rsid w:val="00511DA3"/>
    <w:rsid w:val="00515CAE"/>
    <w:rsid w:val="00516A17"/>
    <w:rsid w:val="00520629"/>
    <w:rsid w:val="00522775"/>
    <w:rsid w:val="00522C58"/>
    <w:rsid w:val="005231F3"/>
    <w:rsid w:val="005237C7"/>
    <w:rsid w:val="005250B1"/>
    <w:rsid w:val="0052551F"/>
    <w:rsid w:val="00526633"/>
    <w:rsid w:val="005270AB"/>
    <w:rsid w:val="00535603"/>
    <w:rsid w:val="005371F2"/>
    <w:rsid w:val="00537372"/>
    <w:rsid w:val="00540B75"/>
    <w:rsid w:val="00545DC0"/>
    <w:rsid w:val="00546B2D"/>
    <w:rsid w:val="00550FAA"/>
    <w:rsid w:val="005533B1"/>
    <w:rsid w:val="0055465D"/>
    <w:rsid w:val="005559FF"/>
    <w:rsid w:val="00555F5D"/>
    <w:rsid w:val="005604F5"/>
    <w:rsid w:val="0056212B"/>
    <w:rsid w:val="00563F04"/>
    <w:rsid w:val="0056502D"/>
    <w:rsid w:val="0056557F"/>
    <w:rsid w:val="00565B94"/>
    <w:rsid w:val="00566049"/>
    <w:rsid w:val="005660AD"/>
    <w:rsid w:val="005665A9"/>
    <w:rsid w:val="0057194D"/>
    <w:rsid w:val="00571D6F"/>
    <w:rsid w:val="00573A2C"/>
    <w:rsid w:val="00573D8A"/>
    <w:rsid w:val="00574353"/>
    <w:rsid w:val="00574371"/>
    <w:rsid w:val="00575CF8"/>
    <w:rsid w:val="00576890"/>
    <w:rsid w:val="00576F50"/>
    <w:rsid w:val="00577A4D"/>
    <w:rsid w:val="00581D99"/>
    <w:rsid w:val="00582015"/>
    <w:rsid w:val="00582545"/>
    <w:rsid w:val="00582B0F"/>
    <w:rsid w:val="00582CAC"/>
    <w:rsid w:val="005844D8"/>
    <w:rsid w:val="00587675"/>
    <w:rsid w:val="00592961"/>
    <w:rsid w:val="005946AD"/>
    <w:rsid w:val="005A0590"/>
    <w:rsid w:val="005A37DE"/>
    <w:rsid w:val="005A4B90"/>
    <w:rsid w:val="005A5BDF"/>
    <w:rsid w:val="005A69EC"/>
    <w:rsid w:val="005B00C6"/>
    <w:rsid w:val="005B0A6A"/>
    <w:rsid w:val="005B5537"/>
    <w:rsid w:val="005B5D3E"/>
    <w:rsid w:val="005B6AD1"/>
    <w:rsid w:val="005C02E1"/>
    <w:rsid w:val="005D37EF"/>
    <w:rsid w:val="005D3A63"/>
    <w:rsid w:val="005D73F0"/>
    <w:rsid w:val="005E2029"/>
    <w:rsid w:val="005E5F95"/>
    <w:rsid w:val="005F19D7"/>
    <w:rsid w:val="005F1B71"/>
    <w:rsid w:val="005F2A14"/>
    <w:rsid w:val="005F3DDF"/>
    <w:rsid w:val="005F4158"/>
    <w:rsid w:val="005F47E6"/>
    <w:rsid w:val="005F58E6"/>
    <w:rsid w:val="005F5C55"/>
    <w:rsid w:val="005F5CCC"/>
    <w:rsid w:val="005F6A76"/>
    <w:rsid w:val="00602BDD"/>
    <w:rsid w:val="00606A47"/>
    <w:rsid w:val="00607C96"/>
    <w:rsid w:val="00611B44"/>
    <w:rsid w:val="00615586"/>
    <w:rsid w:val="0061732D"/>
    <w:rsid w:val="0061743F"/>
    <w:rsid w:val="00617EB5"/>
    <w:rsid w:val="00617FC4"/>
    <w:rsid w:val="00620D7D"/>
    <w:rsid w:val="006224FB"/>
    <w:rsid w:val="0063584D"/>
    <w:rsid w:val="0063624F"/>
    <w:rsid w:val="00641DDA"/>
    <w:rsid w:val="0064355A"/>
    <w:rsid w:val="00644335"/>
    <w:rsid w:val="00652D2B"/>
    <w:rsid w:val="0065344C"/>
    <w:rsid w:val="0066577A"/>
    <w:rsid w:val="006667AB"/>
    <w:rsid w:val="00671C0B"/>
    <w:rsid w:val="00672443"/>
    <w:rsid w:val="00672C87"/>
    <w:rsid w:val="00674122"/>
    <w:rsid w:val="006751EA"/>
    <w:rsid w:val="0068142F"/>
    <w:rsid w:val="006835BA"/>
    <w:rsid w:val="00686730"/>
    <w:rsid w:val="0069031D"/>
    <w:rsid w:val="006913F2"/>
    <w:rsid w:val="00691C88"/>
    <w:rsid w:val="0069308D"/>
    <w:rsid w:val="00693472"/>
    <w:rsid w:val="006A05D8"/>
    <w:rsid w:val="006A5CF4"/>
    <w:rsid w:val="006A78BB"/>
    <w:rsid w:val="006A7DB0"/>
    <w:rsid w:val="006B133B"/>
    <w:rsid w:val="006B4115"/>
    <w:rsid w:val="006B4809"/>
    <w:rsid w:val="006C3166"/>
    <w:rsid w:val="006C5F8E"/>
    <w:rsid w:val="006D2660"/>
    <w:rsid w:val="006D4C71"/>
    <w:rsid w:val="006D4E15"/>
    <w:rsid w:val="006E1E15"/>
    <w:rsid w:val="006E56C1"/>
    <w:rsid w:val="006E5847"/>
    <w:rsid w:val="006E5CE6"/>
    <w:rsid w:val="006E5F58"/>
    <w:rsid w:val="006F0261"/>
    <w:rsid w:val="006F171F"/>
    <w:rsid w:val="006F1F92"/>
    <w:rsid w:val="006F34BC"/>
    <w:rsid w:val="006F54AF"/>
    <w:rsid w:val="006F55C7"/>
    <w:rsid w:val="006F5EB1"/>
    <w:rsid w:val="007014C9"/>
    <w:rsid w:val="00701807"/>
    <w:rsid w:val="00701DED"/>
    <w:rsid w:val="0070222C"/>
    <w:rsid w:val="00704BD8"/>
    <w:rsid w:val="00707792"/>
    <w:rsid w:val="00711E8F"/>
    <w:rsid w:val="007121A3"/>
    <w:rsid w:val="00713F8F"/>
    <w:rsid w:val="007159FF"/>
    <w:rsid w:val="00715C02"/>
    <w:rsid w:val="00715D6C"/>
    <w:rsid w:val="00717AB0"/>
    <w:rsid w:val="00720800"/>
    <w:rsid w:val="007250BA"/>
    <w:rsid w:val="00725241"/>
    <w:rsid w:val="007258E9"/>
    <w:rsid w:val="0072693B"/>
    <w:rsid w:val="00726B46"/>
    <w:rsid w:val="00731D55"/>
    <w:rsid w:val="00734071"/>
    <w:rsid w:val="00734173"/>
    <w:rsid w:val="00734EB0"/>
    <w:rsid w:val="007360D6"/>
    <w:rsid w:val="0073699B"/>
    <w:rsid w:val="00745017"/>
    <w:rsid w:val="00745038"/>
    <w:rsid w:val="007468F5"/>
    <w:rsid w:val="00747C85"/>
    <w:rsid w:val="00747D9C"/>
    <w:rsid w:val="0075054F"/>
    <w:rsid w:val="007549B3"/>
    <w:rsid w:val="0076581B"/>
    <w:rsid w:val="00771143"/>
    <w:rsid w:val="00771453"/>
    <w:rsid w:val="00771E58"/>
    <w:rsid w:val="00773CCD"/>
    <w:rsid w:val="00774447"/>
    <w:rsid w:val="00777E46"/>
    <w:rsid w:val="0078018D"/>
    <w:rsid w:val="0078141C"/>
    <w:rsid w:val="00783160"/>
    <w:rsid w:val="007877D4"/>
    <w:rsid w:val="00787C0D"/>
    <w:rsid w:val="00790C08"/>
    <w:rsid w:val="00792F5E"/>
    <w:rsid w:val="00795DC2"/>
    <w:rsid w:val="007A08A4"/>
    <w:rsid w:val="007A27D5"/>
    <w:rsid w:val="007A449E"/>
    <w:rsid w:val="007A5AD1"/>
    <w:rsid w:val="007A76C9"/>
    <w:rsid w:val="007B051B"/>
    <w:rsid w:val="007B0953"/>
    <w:rsid w:val="007B0CBE"/>
    <w:rsid w:val="007B0E2A"/>
    <w:rsid w:val="007B1185"/>
    <w:rsid w:val="007B1764"/>
    <w:rsid w:val="007B1B8D"/>
    <w:rsid w:val="007B22C2"/>
    <w:rsid w:val="007B523C"/>
    <w:rsid w:val="007B6BA2"/>
    <w:rsid w:val="007C1E13"/>
    <w:rsid w:val="007C20E5"/>
    <w:rsid w:val="007C45A9"/>
    <w:rsid w:val="007C52A6"/>
    <w:rsid w:val="007C5727"/>
    <w:rsid w:val="007D0173"/>
    <w:rsid w:val="007D0F64"/>
    <w:rsid w:val="007D3744"/>
    <w:rsid w:val="007D545B"/>
    <w:rsid w:val="007E1281"/>
    <w:rsid w:val="007E25A6"/>
    <w:rsid w:val="007E5166"/>
    <w:rsid w:val="007E778D"/>
    <w:rsid w:val="007F2B15"/>
    <w:rsid w:val="007F4768"/>
    <w:rsid w:val="007F4F08"/>
    <w:rsid w:val="00800AAD"/>
    <w:rsid w:val="00801376"/>
    <w:rsid w:val="00807C55"/>
    <w:rsid w:val="00807CCC"/>
    <w:rsid w:val="0081054B"/>
    <w:rsid w:val="00812F57"/>
    <w:rsid w:val="00816F3D"/>
    <w:rsid w:val="00821FDD"/>
    <w:rsid w:val="008225DB"/>
    <w:rsid w:val="0082473A"/>
    <w:rsid w:val="00825D02"/>
    <w:rsid w:val="008266EE"/>
    <w:rsid w:val="00827EFA"/>
    <w:rsid w:val="008342FE"/>
    <w:rsid w:val="00835F93"/>
    <w:rsid w:val="008369A9"/>
    <w:rsid w:val="00836E03"/>
    <w:rsid w:val="00837040"/>
    <w:rsid w:val="00840937"/>
    <w:rsid w:val="00844E95"/>
    <w:rsid w:val="00845A5B"/>
    <w:rsid w:val="00846BDF"/>
    <w:rsid w:val="00846DA1"/>
    <w:rsid w:val="00851779"/>
    <w:rsid w:val="00853920"/>
    <w:rsid w:val="00862CE6"/>
    <w:rsid w:val="00864ED0"/>
    <w:rsid w:val="00867958"/>
    <w:rsid w:val="00870B68"/>
    <w:rsid w:val="008726D1"/>
    <w:rsid w:val="00873986"/>
    <w:rsid w:val="00873E7F"/>
    <w:rsid w:val="008759D3"/>
    <w:rsid w:val="008765E5"/>
    <w:rsid w:val="00882137"/>
    <w:rsid w:val="00883323"/>
    <w:rsid w:val="00887139"/>
    <w:rsid w:val="0088724C"/>
    <w:rsid w:val="008933B5"/>
    <w:rsid w:val="00893C23"/>
    <w:rsid w:val="008963CB"/>
    <w:rsid w:val="00896B27"/>
    <w:rsid w:val="008A3513"/>
    <w:rsid w:val="008A6216"/>
    <w:rsid w:val="008A7604"/>
    <w:rsid w:val="008B37A3"/>
    <w:rsid w:val="008B5329"/>
    <w:rsid w:val="008C1987"/>
    <w:rsid w:val="008C2B69"/>
    <w:rsid w:val="008C7664"/>
    <w:rsid w:val="008C7E5C"/>
    <w:rsid w:val="008D01F1"/>
    <w:rsid w:val="008D2995"/>
    <w:rsid w:val="008D3196"/>
    <w:rsid w:val="008D4D0F"/>
    <w:rsid w:val="008D5294"/>
    <w:rsid w:val="008D753A"/>
    <w:rsid w:val="008E19FF"/>
    <w:rsid w:val="008E3A81"/>
    <w:rsid w:val="008E54FB"/>
    <w:rsid w:val="008E5893"/>
    <w:rsid w:val="008E673E"/>
    <w:rsid w:val="008E7041"/>
    <w:rsid w:val="008F087D"/>
    <w:rsid w:val="008F0DAF"/>
    <w:rsid w:val="008F0EC5"/>
    <w:rsid w:val="008F19C9"/>
    <w:rsid w:val="008F2311"/>
    <w:rsid w:val="008F2FF0"/>
    <w:rsid w:val="008F438A"/>
    <w:rsid w:val="008F4645"/>
    <w:rsid w:val="008F5082"/>
    <w:rsid w:val="008F7341"/>
    <w:rsid w:val="00900440"/>
    <w:rsid w:val="009038D3"/>
    <w:rsid w:val="00903A01"/>
    <w:rsid w:val="00904CCF"/>
    <w:rsid w:val="00906255"/>
    <w:rsid w:val="00906357"/>
    <w:rsid w:val="009108AE"/>
    <w:rsid w:val="00911527"/>
    <w:rsid w:val="009118C3"/>
    <w:rsid w:val="00911FBA"/>
    <w:rsid w:val="00913F81"/>
    <w:rsid w:val="00920D2E"/>
    <w:rsid w:val="0092370F"/>
    <w:rsid w:val="00923918"/>
    <w:rsid w:val="00923BA5"/>
    <w:rsid w:val="00923C3F"/>
    <w:rsid w:val="00925496"/>
    <w:rsid w:val="0092615D"/>
    <w:rsid w:val="0093046A"/>
    <w:rsid w:val="00931211"/>
    <w:rsid w:val="00932B9F"/>
    <w:rsid w:val="00937BF1"/>
    <w:rsid w:val="0094136A"/>
    <w:rsid w:val="00942758"/>
    <w:rsid w:val="00947B83"/>
    <w:rsid w:val="009517B3"/>
    <w:rsid w:val="009526FE"/>
    <w:rsid w:val="00952EA1"/>
    <w:rsid w:val="00954ACC"/>
    <w:rsid w:val="0095608B"/>
    <w:rsid w:val="00956DE4"/>
    <w:rsid w:val="009571A1"/>
    <w:rsid w:val="009572DA"/>
    <w:rsid w:val="00962631"/>
    <w:rsid w:val="009634F3"/>
    <w:rsid w:val="00970DE7"/>
    <w:rsid w:val="00971F05"/>
    <w:rsid w:val="00973792"/>
    <w:rsid w:val="00973A1E"/>
    <w:rsid w:val="0097783B"/>
    <w:rsid w:val="00977F3D"/>
    <w:rsid w:val="00980107"/>
    <w:rsid w:val="00981518"/>
    <w:rsid w:val="009824AF"/>
    <w:rsid w:val="00982B28"/>
    <w:rsid w:val="00982EDD"/>
    <w:rsid w:val="0098342D"/>
    <w:rsid w:val="009857B7"/>
    <w:rsid w:val="009867B5"/>
    <w:rsid w:val="00986A15"/>
    <w:rsid w:val="00986C01"/>
    <w:rsid w:val="00990C95"/>
    <w:rsid w:val="00990F06"/>
    <w:rsid w:val="00991755"/>
    <w:rsid w:val="00993BF7"/>
    <w:rsid w:val="00994674"/>
    <w:rsid w:val="00995DD3"/>
    <w:rsid w:val="0099666A"/>
    <w:rsid w:val="00997917"/>
    <w:rsid w:val="009A05C7"/>
    <w:rsid w:val="009A57E8"/>
    <w:rsid w:val="009A5DBE"/>
    <w:rsid w:val="009A70B9"/>
    <w:rsid w:val="009B34E5"/>
    <w:rsid w:val="009B3A9E"/>
    <w:rsid w:val="009B698B"/>
    <w:rsid w:val="009C06A7"/>
    <w:rsid w:val="009C135F"/>
    <w:rsid w:val="009C1D3B"/>
    <w:rsid w:val="009C2EB8"/>
    <w:rsid w:val="009C381E"/>
    <w:rsid w:val="009C43A3"/>
    <w:rsid w:val="009C6A4F"/>
    <w:rsid w:val="009D0CF6"/>
    <w:rsid w:val="009D0E04"/>
    <w:rsid w:val="009D1794"/>
    <w:rsid w:val="009D1C75"/>
    <w:rsid w:val="009D3BE8"/>
    <w:rsid w:val="009D4D85"/>
    <w:rsid w:val="009E0EE8"/>
    <w:rsid w:val="009E1B9B"/>
    <w:rsid w:val="009E24BD"/>
    <w:rsid w:val="009E5C17"/>
    <w:rsid w:val="009E776D"/>
    <w:rsid w:val="009F10CC"/>
    <w:rsid w:val="009F1F10"/>
    <w:rsid w:val="009F2F58"/>
    <w:rsid w:val="009F3A0A"/>
    <w:rsid w:val="009F5866"/>
    <w:rsid w:val="009F7187"/>
    <w:rsid w:val="00A006BF"/>
    <w:rsid w:val="00A04C2D"/>
    <w:rsid w:val="00A06DA1"/>
    <w:rsid w:val="00A103FB"/>
    <w:rsid w:val="00A107C3"/>
    <w:rsid w:val="00A1160C"/>
    <w:rsid w:val="00A11A09"/>
    <w:rsid w:val="00A134DE"/>
    <w:rsid w:val="00A21F02"/>
    <w:rsid w:val="00A224B1"/>
    <w:rsid w:val="00A263E2"/>
    <w:rsid w:val="00A273EC"/>
    <w:rsid w:val="00A27A20"/>
    <w:rsid w:val="00A3132B"/>
    <w:rsid w:val="00A314FA"/>
    <w:rsid w:val="00A31FD8"/>
    <w:rsid w:val="00A32670"/>
    <w:rsid w:val="00A35BA1"/>
    <w:rsid w:val="00A36A24"/>
    <w:rsid w:val="00A40118"/>
    <w:rsid w:val="00A43772"/>
    <w:rsid w:val="00A44BA5"/>
    <w:rsid w:val="00A46FDB"/>
    <w:rsid w:val="00A47485"/>
    <w:rsid w:val="00A51897"/>
    <w:rsid w:val="00A5481F"/>
    <w:rsid w:val="00A54F4D"/>
    <w:rsid w:val="00A60A52"/>
    <w:rsid w:val="00A60BF0"/>
    <w:rsid w:val="00A633EA"/>
    <w:rsid w:val="00A6641F"/>
    <w:rsid w:val="00A700C7"/>
    <w:rsid w:val="00A71B8F"/>
    <w:rsid w:val="00A71C57"/>
    <w:rsid w:val="00A72813"/>
    <w:rsid w:val="00A72C5B"/>
    <w:rsid w:val="00A77DEB"/>
    <w:rsid w:val="00A81AF5"/>
    <w:rsid w:val="00A85A97"/>
    <w:rsid w:val="00A867A5"/>
    <w:rsid w:val="00A90A21"/>
    <w:rsid w:val="00A954EF"/>
    <w:rsid w:val="00AA08A0"/>
    <w:rsid w:val="00AA17C7"/>
    <w:rsid w:val="00AA3C27"/>
    <w:rsid w:val="00AA48C5"/>
    <w:rsid w:val="00AA4EA3"/>
    <w:rsid w:val="00AA7405"/>
    <w:rsid w:val="00AB17B2"/>
    <w:rsid w:val="00AB1EEE"/>
    <w:rsid w:val="00AB39CE"/>
    <w:rsid w:val="00AB3D30"/>
    <w:rsid w:val="00AB4803"/>
    <w:rsid w:val="00AB5726"/>
    <w:rsid w:val="00AC5B83"/>
    <w:rsid w:val="00AC5E69"/>
    <w:rsid w:val="00AC69C5"/>
    <w:rsid w:val="00AD05BB"/>
    <w:rsid w:val="00AD05BC"/>
    <w:rsid w:val="00AD0775"/>
    <w:rsid w:val="00AD263C"/>
    <w:rsid w:val="00AD35AC"/>
    <w:rsid w:val="00AD66B5"/>
    <w:rsid w:val="00AE1EF6"/>
    <w:rsid w:val="00AE4915"/>
    <w:rsid w:val="00AE74FB"/>
    <w:rsid w:val="00AE7B18"/>
    <w:rsid w:val="00AF0830"/>
    <w:rsid w:val="00AF3DDA"/>
    <w:rsid w:val="00B02398"/>
    <w:rsid w:val="00B03EC0"/>
    <w:rsid w:val="00B040FF"/>
    <w:rsid w:val="00B050C1"/>
    <w:rsid w:val="00B05444"/>
    <w:rsid w:val="00B05A29"/>
    <w:rsid w:val="00B05EE3"/>
    <w:rsid w:val="00B06E69"/>
    <w:rsid w:val="00B07882"/>
    <w:rsid w:val="00B07E16"/>
    <w:rsid w:val="00B10392"/>
    <w:rsid w:val="00B1074C"/>
    <w:rsid w:val="00B12481"/>
    <w:rsid w:val="00B129B8"/>
    <w:rsid w:val="00B17886"/>
    <w:rsid w:val="00B20844"/>
    <w:rsid w:val="00B20F30"/>
    <w:rsid w:val="00B2111C"/>
    <w:rsid w:val="00B23070"/>
    <w:rsid w:val="00B237EE"/>
    <w:rsid w:val="00B24EA3"/>
    <w:rsid w:val="00B27A6A"/>
    <w:rsid w:val="00B32E0D"/>
    <w:rsid w:val="00B33C2A"/>
    <w:rsid w:val="00B374D9"/>
    <w:rsid w:val="00B37DAC"/>
    <w:rsid w:val="00B37E40"/>
    <w:rsid w:val="00B41086"/>
    <w:rsid w:val="00B41E3E"/>
    <w:rsid w:val="00B517AF"/>
    <w:rsid w:val="00B522B6"/>
    <w:rsid w:val="00B5340A"/>
    <w:rsid w:val="00B54026"/>
    <w:rsid w:val="00B5402B"/>
    <w:rsid w:val="00B54066"/>
    <w:rsid w:val="00B55824"/>
    <w:rsid w:val="00B579E6"/>
    <w:rsid w:val="00B606A2"/>
    <w:rsid w:val="00B6524F"/>
    <w:rsid w:val="00B72A13"/>
    <w:rsid w:val="00B72F1F"/>
    <w:rsid w:val="00B73EEB"/>
    <w:rsid w:val="00B755C2"/>
    <w:rsid w:val="00B75B5D"/>
    <w:rsid w:val="00B81A25"/>
    <w:rsid w:val="00B86F7C"/>
    <w:rsid w:val="00B91C8F"/>
    <w:rsid w:val="00B92CE1"/>
    <w:rsid w:val="00B935E4"/>
    <w:rsid w:val="00B95A9E"/>
    <w:rsid w:val="00B9694E"/>
    <w:rsid w:val="00BB0D1E"/>
    <w:rsid w:val="00BB2556"/>
    <w:rsid w:val="00BB2922"/>
    <w:rsid w:val="00BB32BB"/>
    <w:rsid w:val="00BB4E77"/>
    <w:rsid w:val="00BC2441"/>
    <w:rsid w:val="00BC2EA4"/>
    <w:rsid w:val="00BC5A05"/>
    <w:rsid w:val="00BC5AEB"/>
    <w:rsid w:val="00BD1B9F"/>
    <w:rsid w:val="00BD2FB3"/>
    <w:rsid w:val="00BD38A7"/>
    <w:rsid w:val="00BD39DA"/>
    <w:rsid w:val="00BD4899"/>
    <w:rsid w:val="00BD5946"/>
    <w:rsid w:val="00BD70DF"/>
    <w:rsid w:val="00BD7BDB"/>
    <w:rsid w:val="00BE2B37"/>
    <w:rsid w:val="00BE2EC9"/>
    <w:rsid w:val="00BE569C"/>
    <w:rsid w:val="00BF0180"/>
    <w:rsid w:val="00BF2BF8"/>
    <w:rsid w:val="00BF5638"/>
    <w:rsid w:val="00BF61EF"/>
    <w:rsid w:val="00BF6FF2"/>
    <w:rsid w:val="00C00BF3"/>
    <w:rsid w:val="00C048F4"/>
    <w:rsid w:val="00C0575E"/>
    <w:rsid w:val="00C10001"/>
    <w:rsid w:val="00C10430"/>
    <w:rsid w:val="00C12573"/>
    <w:rsid w:val="00C13741"/>
    <w:rsid w:val="00C14742"/>
    <w:rsid w:val="00C14C55"/>
    <w:rsid w:val="00C14CD1"/>
    <w:rsid w:val="00C15181"/>
    <w:rsid w:val="00C16306"/>
    <w:rsid w:val="00C1688E"/>
    <w:rsid w:val="00C16F5A"/>
    <w:rsid w:val="00C202BE"/>
    <w:rsid w:val="00C2121C"/>
    <w:rsid w:val="00C218D2"/>
    <w:rsid w:val="00C2428E"/>
    <w:rsid w:val="00C26869"/>
    <w:rsid w:val="00C26B11"/>
    <w:rsid w:val="00C2770C"/>
    <w:rsid w:val="00C32633"/>
    <w:rsid w:val="00C33C69"/>
    <w:rsid w:val="00C3400C"/>
    <w:rsid w:val="00C352E1"/>
    <w:rsid w:val="00C421B8"/>
    <w:rsid w:val="00C42619"/>
    <w:rsid w:val="00C435A1"/>
    <w:rsid w:val="00C45F26"/>
    <w:rsid w:val="00C47C5B"/>
    <w:rsid w:val="00C47D63"/>
    <w:rsid w:val="00C50648"/>
    <w:rsid w:val="00C522CE"/>
    <w:rsid w:val="00C524CE"/>
    <w:rsid w:val="00C54239"/>
    <w:rsid w:val="00C55EE6"/>
    <w:rsid w:val="00C56E16"/>
    <w:rsid w:val="00C57230"/>
    <w:rsid w:val="00C6081D"/>
    <w:rsid w:val="00C6353D"/>
    <w:rsid w:val="00C643DE"/>
    <w:rsid w:val="00C65581"/>
    <w:rsid w:val="00C66DF1"/>
    <w:rsid w:val="00C6708E"/>
    <w:rsid w:val="00C67572"/>
    <w:rsid w:val="00C67794"/>
    <w:rsid w:val="00C721E5"/>
    <w:rsid w:val="00C73654"/>
    <w:rsid w:val="00C746C6"/>
    <w:rsid w:val="00C74FC7"/>
    <w:rsid w:val="00C822A8"/>
    <w:rsid w:val="00C836AA"/>
    <w:rsid w:val="00C83D06"/>
    <w:rsid w:val="00C87112"/>
    <w:rsid w:val="00C87693"/>
    <w:rsid w:val="00C90CBC"/>
    <w:rsid w:val="00C928C2"/>
    <w:rsid w:val="00C92EC5"/>
    <w:rsid w:val="00C93EBE"/>
    <w:rsid w:val="00CA2483"/>
    <w:rsid w:val="00CA41C9"/>
    <w:rsid w:val="00CA4594"/>
    <w:rsid w:val="00CA4882"/>
    <w:rsid w:val="00CA5520"/>
    <w:rsid w:val="00CA5BE7"/>
    <w:rsid w:val="00CA6834"/>
    <w:rsid w:val="00CA729C"/>
    <w:rsid w:val="00CA72E7"/>
    <w:rsid w:val="00CA746E"/>
    <w:rsid w:val="00CB162B"/>
    <w:rsid w:val="00CB3144"/>
    <w:rsid w:val="00CB432E"/>
    <w:rsid w:val="00CB474B"/>
    <w:rsid w:val="00CB4F67"/>
    <w:rsid w:val="00CB5CF8"/>
    <w:rsid w:val="00CB6722"/>
    <w:rsid w:val="00CB7732"/>
    <w:rsid w:val="00CC0328"/>
    <w:rsid w:val="00CC0E0E"/>
    <w:rsid w:val="00CC2DD5"/>
    <w:rsid w:val="00CC2F4A"/>
    <w:rsid w:val="00CC434C"/>
    <w:rsid w:val="00CC4EE7"/>
    <w:rsid w:val="00CD05E0"/>
    <w:rsid w:val="00CD23A9"/>
    <w:rsid w:val="00CD25B0"/>
    <w:rsid w:val="00CE12A2"/>
    <w:rsid w:val="00CE2330"/>
    <w:rsid w:val="00CE380E"/>
    <w:rsid w:val="00CF0FBD"/>
    <w:rsid w:val="00CF10C5"/>
    <w:rsid w:val="00CF131C"/>
    <w:rsid w:val="00CF1ADB"/>
    <w:rsid w:val="00CF5A27"/>
    <w:rsid w:val="00D002C1"/>
    <w:rsid w:val="00D12028"/>
    <w:rsid w:val="00D12331"/>
    <w:rsid w:val="00D12AC6"/>
    <w:rsid w:val="00D1549E"/>
    <w:rsid w:val="00D212B3"/>
    <w:rsid w:val="00D238C6"/>
    <w:rsid w:val="00D25486"/>
    <w:rsid w:val="00D256A0"/>
    <w:rsid w:val="00D33224"/>
    <w:rsid w:val="00D35C71"/>
    <w:rsid w:val="00D369F7"/>
    <w:rsid w:val="00D375A5"/>
    <w:rsid w:val="00D40F41"/>
    <w:rsid w:val="00D41B59"/>
    <w:rsid w:val="00D4691E"/>
    <w:rsid w:val="00D5064A"/>
    <w:rsid w:val="00D51D5B"/>
    <w:rsid w:val="00D52192"/>
    <w:rsid w:val="00D52E93"/>
    <w:rsid w:val="00D53CA2"/>
    <w:rsid w:val="00D5450B"/>
    <w:rsid w:val="00D5499C"/>
    <w:rsid w:val="00D5577C"/>
    <w:rsid w:val="00D57991"/>
    <w:rsid w:val="00D629F2"/>
    <w:rsid w:val="00D64384"/>
    <w:rsid w:val="00D65B42"/>
    <w:rsid w:val="00D66AC6"/>
    <w:rsid w:val="00D66C7F"/>
    <w:rsid w:val="00D70DED"/>
    <w:rsid w:val="00D744CD"/>
    <w:rsid w:val="00D74D74"/>
    <w:rsid w:val="00D760AF"/>
    <w:rsid w:val="00D773AE"/>
    <w:rsid w:val="00D77B6A"/>
    <w:rsid w:val="00D80719"/>
    <w:rsid w:val="00D80F10"/>
    <w:rsid w:val="00D814C3"/>
    <w:rsid w:val="00D825BF"/>
    <w:rsid w:val="00D841AC"/>
    <w:rsid w:val="00D844B6"/>
    <w:rsid w:val="00D84F6F"/>
    <w:rsid w:val="00D87166"/>
    <w:rsid w:val="00D87ACE"/>
    <w:rsid w:val="00D87AE8"/>
    <w:rsid w:val="00D9116A"/>
    <w:rsid w:val="00D9133F"/>
    <w:rsid w:val="00D923E3"/>
    <w:rsid w:val="00D935E8"/>
    <w:rsid w:val="00D960C5"/>
    <w:rsid w:val="00D963AE"/>
    <w:rsid w:val="00D96697"/>
    <w:rsid w:val="00D96B74"/>
    <w:rsid w:val="00D96F14"/>
    <w:rsid w:val="00D97F6F"/>
    <w:rsid w:val="00DA172B"/>
    <w:rsid w:val="00DA394C"/>
    <w:rsid w:val="00DA44B8"/>
    <w:rsid w:val="00DA5BFA"/>
    <w:rsid w:val="00DA6F09"/>
    <w:rsid w:val="00DB19D8"/>
    <w:rsid w:val="00DB2E92"/>
    <w:rsid w:val="00DB3298"/>
    <w:rsid w:val="00DB483A"/>
    <w:rsid w:val="00DB7B52"/>
    <w:rsid w:val="00DC2DC2"/>
    <w:rsid w:val="00DC5A96"/>
    <w:rsid w:val="00DC65FB"/>
    <w:rsid w:val="00DD0624"/>
    <w:rsid w:val="00DD206A"/>
    <w:rsid w:val="00DD3B77"/>
    <w:rsid w:val="00DD4B06"/>
    <w:rsid w:val="00DD7EB7"/>
    <w:rsid w:val="00DE33EF"/>
    <w:rsid w:val="00DE4E94"/>
    <w:rsid w:val="00DF4B56"/>
    <w:rsid w:val="00DF6D0C"/>
    <w:rsid w:val="00E0272E"/>
    <w:rsid w:val="00E057AB"/>
    <w:rsid w:val="00E11867"/>
    <w:rsid w:val="00E11962"/>
    <w:rsid w:val="00E15857"/>
    <w:rsid w:val="00E15BBA"/>
    <w:rsid w:val="00E20B23"/>
    <w:rsid w:val="00E20FFA"/>
    <w:rsid w:val="00E211B2"/>
    <w:rsid w:val="00E21DE7"/>
    <w:rsid w:val="00E23A30"/>
    <w:rsid w:val="00E26397"/>
    <w:rsid w:val="00E268EF"/>
    <w:rsid w:val="00E26A23"/>
    <w:rsid w:val="00E27874"/>
    <w:rsid w:val="00E31498"/>
    <w:rsid w:val="00E317E3"/>
    <w:rsid w:val="00E3205D"/>
    <w:rsid w:val="00E3779A"/>
    <w:rsid w:val="00E4162C"/>
    <w:rsid w:val="00E43EF0"/>
    <w:rsid w:val="00E45791"/>
    <w:rsid w:val="00E4716D"/>
    <w:rsid w:val="00E4728C"/>
    <w:rsid w:val="00E5014E"/>
    <w:rsid w:val="00E50714"/>
    <w:rsid w:val="00E52F15"/>
    <w:rsid w:val="00E55EDB"/>
    <w:rsid w:val="00E565AD"/>
    <w:rsid w:val="00E62B06"/>
    <w:rsid w:val="00E66303"/>
    <w:rsid w:val="00E667AE"/>
    <w:rsid w:val="00E67292"/>
    <w:rsid w:val="00E67D7E"/>
    <w:rsid w:val="00E72FF4"/>
    <w:rsid w:val="00E74625"/>
    <w:rsid w:val="00E85310"/>
    <w:rsid w:val="00E8677A"/>
    <w:rsid w:val="00E8732F"/>
    <w:rsid w:val="00E92883"/>
    <w:rsid w:val="00E92DA6"/>
    <w:rsid w:val="00E93314"/>
    <w:rsid w:val="00E9356E"/>
    <w:rsid w:val="00E959A3"/>
    <w:rsid w:val="00EA01CF"/>
    <w:rsid w:val="00EA1D05"/>
    <w:rsid w:val="00EA2E47"/>
    <w:rsid w:val="00EA5647"/>
    <w:rsid w:val="00EA6675"/>
    <w:rsid w:val="00EB1B9C"/>
    <w:rsid w:val="00EB1C28"/>
    <w:rsid w:val="00EC0732"/>
    <w:rsid w:val="00EC0C8F"/>
    <w:rsid w:val="00EC1892"/>
    <w:rsid w:val="00EC23D0"/>
    <w:rsid w:val="00EC5A36"/>
    <w:rsid w:val="00EC5B73"/>
    <w:rsid w:val="00EC6242"/>
    <w:rsid w:val="00EC7CE6"/>
    <w:rsid w:val="00ED03A8"/>
    <w:rsid w:val="00ED066D"/>
    <w:rsid w:val="00ED0D97"/>
    <w:rsid w:val="00ED1B65"/>
    <w:rsid w:val="00ED720E"/>
    <w:rsid w:val="00EE02E1"/>
    <w:rsid w:val="00EE0492"/>
    <w:rsid w:val="00EE2EB1"/>
    <w:rsid w:val="00EE3350"/>
    <w:rsid w:val="00EE7740"/>
    <w:rsid w:val="00EF0093"/>
    <w:rsid w:val="00EF0340"/>
    <w:rsid w:val="00EF0545"/>
    <w:rsid w:val="00EF0893"/>
    <w:rsid w:val="00EF5C8E"/>
    <w:rsid w:val="00F02446"/>
    <w:rsid w:val="00F02E3B"/>
    <w:rsid w:val="00F0640A"/>
    <w:rsid w:val="00F1106F"/>
    <w:rsid w:val="00F125DD"/>
    <w:rsid w:val="00F12E3B"/>
    <w:rsid w:val="00F157F9"/>
    <w:rsid w:val="00F202D7"/>
    <w:rsid w:val="00F20E71"/>
    <w:rsid w:val="00F21A0E"/>
    <w:rsid w:val="00F239E7"/>
    <w:rsid w:val="00F257D4"/>
    <w:rsid w:val="00F36511"/>
    <w:rsid w:val="00F365F1"/>
    <w:rsid w:val="00F36A1C"/>
    <w:rsid w:val="00F37A75"/>
    <w:rsid w:val="00F435A2"/>
    <w:rsid w:val="00F44C73"/>
    <w:rsid w:val="00F47FD3"/>
    <w:rsid w:val="00F511A9"/>
    <w:rsid w:val="00F55395"/>
    <w:rsid w:val="00F56FF6"/>
    <w:rsid w:val="00F57AB8"/>
    <w:rsid w:val="00F624A6"/>
    <w:rsid w:val="00F671B7"/>
    <w:rsid w:val="00F67406"/>
    <w:rsid w:val="00F67B43"/>
    <w:rsid w:val="00F72C62"/>
    <w:rsid w:val="00F76C0E"/>
    <w:rsid w:val="00F76FE0"/>
    <w:rsid w:val="00F8014B"/>
    <w:rsid w:val="00F866F3"/>
    <w:rsid w:val="00F8683C"/>
    <w:rsid w:val="00F869C9"/>
    <w:rsid w:val="00F91F19"/>
    <w:rsid w:val="00F92CC0"/>
    <w:rsid w:val="00F92D29"/>
    <w:rsid w:val="00F93A4F"/>
    <w:rsid w:val="00F9555C"/>
    <w:rsid w:val="00F96730"/>
    <w:rsid w:val="00F96C7C"/>
    <w:rsid w:val="00FA3F72"/>
    <w:rsid w:val="00FA43D4"/>
    <w:rsid w:val="00FA5616"/>
    <w:rsid w:val="00FA6F95"/>
    <w:rsid w:val="00FB2A01"/>
    <w:rsid w:val="00FB3329"/>
    <w:rsid w:val="00FB3A92"/>
    <w:rsid w:val="00FB3F80"/>
    <w:rsid w:val="00FB42D5"/>
    <w:rsid w:val="00FB5D22"/>
    <w:rsid w:val="00FB6649"/>
    <w:rsid w:val="00FB6E56"/>
    <w:rsid w:val="00FB6F74"/>
    <w:rsid w:val="00FB7806"/>
    <w:rsid w:val="00FC422E"/>
    <w:rsid w:val="00FD09C1"/>
    <w:rsid w:val="00FD1154"/>
    <w:rsid w:val="00FD3716"/>
    <w:rsid w:val="00FD4355"/>
    <w:rsid w:val="00FD5386"/>
    <w:rsid w:val="00FD55AA"/>
    <w:rsid w:val="00FD6AF1"/>
    <w:rsid w:val="00FE1282"/>
    <w:rsid w:val="00FE5797"/>
    <w:rsid w:val="00FE646E"/>
    <w:rsid w:val="00FE7F11"/>
    <w:rsid w:val="00FE7F58"/>
    <w:rsid w:val="00FF08F7"/>
    <w:rsid w:val="00FF14A7"/>
    <w:rsid w:val="00FF1C31"/>
    <w:rsid w:val="00FF2452"/>
    <w:rsid w:val="00FF4961"/>
    <w:rsid w:val="00FF5378"/>
    <w:rsid w:val="00FF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3BA5"/>
    <w:pPr>
      <w:keepNext/>
      <w:bidi/>
      <w:jc w:val="right"/>
      <w:outlineLvl w:val="1"/>
    </w:pPr>
    <w:rPr>
      <w:b/>
      <w:bCs/>
      <w:szCs w:val="28"/>
      <w:u w:val="single"/>
      <w:lang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E60E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0E7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CC032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C03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C0328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CC0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rsid w:val="00CC0328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00521C"/>
  </w:style>
  <w:style w:type="character" w:styleId="Hyperlink">
    <w:name w:val="Hyperlink"/>
    <w:rsid w:val="00573D8A"/>
    <w:rPr>
      <w:color w:val="0000FF"/>
      <w:u w:val="single"/>
    </w:rPr>
  </w:style>
  <w:style w:type="paragraph" w:styleId="BalloonText">
    <w:name w:val="Balloon Text"/>
    <w:basedOn w:val="Normal"/>
    <w:semiHidden/>
    <w:rsid w:val="0038415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97E15"/>
    <w:pPr>
      <w:bidi/>
      <w:spacing w:after="120"/>
    </w:pPr>
    <w:rPr>
      <w:noProof/>
      <w:sz w:val="20"/>
      <w:szCs w:val="20"/>
      <w:lang/>
    </w:rPr>
  </w:style>
  <w:style w:type="character" w:customStyle="1" w:styleId="BodyTextChar">
    <w:name w:val="Body Text Char"/>
    <w:link w:val="BodyText"/>
    <w:rsid w:val="00097E15"/>
    <w:rPr>
      <w:rFonts w:cs="Traditional Arabic"/>
      <w:noProof/>
    </w:rPr>
  </w:style>
  <w:style w:type="character" w:customStyle="1" w:styleId="Heading2Char">
    <w:name w:val="Heading 2 Char"/>
    <w:link w:val="Heading2"/>
    <w:rsid w:val="00923BA5"/>
    <w:rPr>
      <w:rFonts w:cs="Traditional Arabic"/>
      <w:b/>
      <w:bCs/>
      <w:sz w:val="24"/>
      <w:szCs w:val="28"/>
      <w:u w:val="single"/>
      <w:lang w:eastAsia="zh-CN"/>
    </w:rPr>
  </w:style>
  <w:style w:type="character" w:customStyle="1" w:styleId="Heading5Char">
    <w:name w:val="Heading 5 Char"/>
    <w:link w:val="Heading5"/>
    <w:semiHidden/>
    <w:rsid w:val="000E60E7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0E60E7"/>
    <w:rPr>
      <w:rFonts w:ascii="Calibri" w:eastAsia="Times New Roman" w:hAnsi="Calibri" w:cs="Arial"/>
      <w:b/>
      <w:bCs/>
      <w:sz w:val="22"/>
      <w:szCs w:val="22"/>
    </w:rPr>
  </w:style>
  <w:style w:type="paragraph" w:styleId="BodyText3">
    <w:name w:val="Body Text 3"/>
    <w:basedOn w:val="Normal"/>
    <w:link w:val="BodyText3Char"/>
    <w:rsid w:val="0085177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51779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511DA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EB07D-EDC2-4BCE-88D5-A986E7CE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نام واحد تولیدی:</vt:lpstr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نام واحد تولیدی:</dc:title>
  <dc:subject/>
  <dc:creator>haleh</dc:creator>
  <cp:keywords/>
  <cp:lastModifiedBy>Aria TM</cp:lastModifiedBy>
  <cp:revision>2</cp:revision>
  <cp:lastPrinted>2014-05-31T04:16:00Z</cp:lastPrinted>
  <dcterms:created xsi:type="dcterms:W3CDTF">2015-03-08T09:22:00Z</dcterms:created>
  <dcterms:modified xsi:type="dcterms:W3CDTF">2015-03-08T09:22:00Z</dcterms:modified>
</cp:coreProperties>
</file>